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09B" w:rsidRDefault="0022709B" w:rsidP="0022709B">
      <w:pPr>
        <w:pStyle w:val="Huong1"/>
        <w:spacing w:before="0"/>
        <w:ind w:firstLine="0"/>
        <w:jc w:val="center"/>
        <w:rPr>
          <w:color w:val="000000" w:themeColor="text1"/>
          <w:sz w:val="22"/>
          <w:szCs w:val="28"/>
        </w:rPr>
      </w:pPr>
      <w:bookmarkStart w:id="0" w:name="_Toc460767882"/>
      <w:bookmarkStart w:id="1" w:name="_GoBack"/>
      <w:bookmarkEnd w:id="1"/>
    </w:p>
    <w:p w:rsidR="002E78DB" w:rsidRPr="0022709B" w:rsidRDefault="002E78DB" w:rsidP="0022709B">
      <w:pPr>
        <w:pStyle w:val="Huong1"/>
        <w:spacing w:before="0"/>
        <w:ind w:firstLine="0"/>
        <w:jc w:val="center"/>
        <w:rPr>
          <w:color w:val="000000" w:themeColor="text1"/>
          <w:sz w:val="22"/>
          <w:szCs w:val="28"/>
        </w:rPr>
      </w:pPr>
      <w:r w:rsidRPr="0022709B">
        <w:rPr>
          <w:color w:val="000000" w:themeColor="text1"/>
          <w:sz w:val="22"/>
          <w:szCs w:val="28"/>
        </w:rPr>
        <w:t>ĐẠI HỌC QUỐC GIA HÀ NỘI</w:t>
      </w:r>
    </w:p>
    <w:p w:rsidR="002E78DB" w:rsidRPr="0022709B" w:rsidRDefault="002E78DB" w:rsidP="00C4049F">
      <w:pPr>
        <w:pStyle w:val="Huong1"/>
        <w:spacing w:before="0"/>
        <w:ind w:firstLine="0"/>
        <w:jc w:val="center"/>
        <w:rPr>
          <w:color w:val="000000" w:themeColor="text1"/>
          <w:sz w:val="22"/>
          <w:szCs w:val="28"/>
        </w:rPr>
      </w:pPr>
      <w:r w:rsidRPr="0022709B">
        <w:rPr>
          <w:color w:val="000000" w:themeColor="text1"/>
          <w:sz w:val="22"/>
          <w:szCs w:val="28"/>
        </w:rPr>
        <w:t>TRƯỜNG ĐẠI HỌC KHOA HỌC XÃ HỘI VÀ NHÂN VĂN</w:t>
      </w:r>
    </w:p>
    <w:p w:rsidR="002E78DB" w:rsidRPr="0022709B" w:rsidRDefault="002E78DB" w:rsidP="00C4049F">
      <w:pPr>
        <w:pStyle w:val="Huong1"/>
        <w:spacing w:before="0"/>
        <w:jc w:val="center"/>
        <w:rPr>
          <w:color w:val="000000" w:themeColor="text1"/>
          <w:sz w:val="22"/>
          <w:szCs w:val="28"/>
        </w:rPr>
      </w:pPr>
    </w:p>
    <w:p w:rsidR="002E78DB" w:rsidRPr="0022709B" w:rsidRDefault="002E78DB" w:rsidP="00C4049F">
      <w:pPr>
        <w:pStyle w:val="Huong1"/>
        <w:spacing w:before="0"/>
        <w:ind w:firstLine="0"/>
        <w:jc w:val="center"/>
        <w:rPr>
          <w:color w:val="000000" w:themeColor="text1"/>
          <w:sz w:val="22"/>
          <w:szCs w:val="28"/>
        </w:rPr>
      </w:pPr>
      <w:r w:rsidRPr="0022709B">
        <w:rPr>
          <w:color w:val="000000" w:themeColor="text1"/>
          <w:sz w:val="22"/>
          <w:szCs w:val="28"/>
        </w:rPr>
        <w:t>NGUYỄN MAI HƯƠNG</w:t>
      </w:r>
    </w:p>
    <w:p w:rsidR="002E78DB" w:rsidRDefault="002E78DB" w:rsidP="00C4049F">
      <w:pPr>
        <w:pStyle w:val="Huong1"/>
        <w:spacing w:before="0"/>
        <w:ind w:firstLine="0"/>
        <w:jc w:val="center"/>
        <w:rPr>
          <w:color w:val="000000" w:themeColor="text1"/>
          <w:szCs w:val="28"/>
        </w:rPr>
      </w:pPr>
    </w:p>
    <w:p w:rsidR="0022709B" w:rsidRDefault="0022709B" w:rsidP="00C4049F">
      <w:pPr>
        <w:pStyle w:val="Huong1"/>
        <w:spacing w:before="0"/>
        <w:ind w:firstLine="0"/>
        <w:jc w:val="center"/>
        <w:rPr>
          <w:color w:val="000000" w:themeColor="text1"/>
          <w:szCs w:val="28"/>
        </w:rPr>
      </w:pPr>
    </w:p>
    <w:p w:rsidR="00F66D30" w:rsidRDefault="00F66D30" w:rsidP="00C4049F">
      <w:pPr>
        <w:pStyle w:val="Huong1"/>
        <w:spacing w:before="0"/>
        <w:ind w:firstLine="0"/>
        <w:jc w:val="center"/>
        <w:rPr>
          <w:color w:val="000000" w:themeColor="text1"/>
          <w:szCs w:val="28"/>
        </w:rPr>
      </w:pPr>
    </w:p>
    <w:p w:rsidR="0022709B" w:rsidRPr="00C4049F" w:rsidRDefault="0022709B" w:rsidP="00C4049F">
      <w:pPr>
        <w:pStyle w:val="Huong1"/>
        <w:spacing w:before="0"/>
        <w:ind w:firstLine="0"/>
        <w:jc w:val="center"/>
        <w:rPr>
          <w:color w:val="000000" w:themeColor="text1"/>
          <w:szCs w:val="28"/>
        </w:rPr>
      </w:pPr>
    </w:p>
    <w:p w:rsidR="0023661C" w:rsidRPr="0022709B" w:rsidRDefault="002E78DB" w:rsidP="00C4049F">
      <w:pPr>
        <w:pStyle w:val="Huong1"/>
        <w:spacing w:before="0"/>
        <w:ind w:firstLine="0"/>
        <w:jc w:val="center"/>
        <w:rPr>
          <w:color w:val="000000" w:themeColor="text1"/>
          <w:sz w:val="22"/>
          <w:szCs w:val="36"/>
        </w:rPr>
      </w:pPr>
      <w:r w:rsidRPr="0022709B">
        <w:rPr>
          <w:color w:val="000000" w:themeColor="text1"/>
          <w:sz w:val="22"/>
          <w:szCs w:val="36"/>
        </w:rPr>
        <w:t xml:space="preserve">NÂNG CAO NĂNG LỰC SÁNG TẠO NGHỆ THUẬT </w:t>
      </w:r>
      <w:r w:rsidR="0023661C" w:rsidRPr="0022709B">
        <w:rPr>
          <w:color w:val="000000" w:themeColor="text1"/>
          <w:sz w:val="22"/>
          <w:szCs w:val="36"/>
        </w:rPr>
        <w:t>CHO</w:t>
      </w:r>
      <w:r w:rsidRPr="0022709B">
        <w:rPr>
          <w:color w:val="000000" w:themeColor="text1"/>
          <w:sz w:val="22"/>
          <w:szCs w:val="36"/>
        </w:rPr>
        <w:t xml:space="preserve"> </w:t>
      </w:r>
    </w:p>
    <w:p w:rsidR="002E78DB" w:rsidRPr="0022709B" w:rsidRDefault="002E78DB" w:rsidP="00C4049F">
      <w:pPr>
        <w:pStyle w:val="Huong1"/>
        <w:spacing w:before="0"/>
        <w:ind w:firstLine="0"/>
        <w:jc w:val="center"/>
        <w:rPr>
          <w:color w:val="000000" w:themeColor="text1"/>
          <w:sz w:val="22"/>
          <w:szCs w:val="36"/>
        </w:rPr>
      </w:pPr>
      <w:r w:rsidRPr="0022709B">
        <w:rPr>
          <w:color w:val="000000" w:themeColor="text1"/>
          <w:sz w:val="22"/>
          <w:szCs w:val="36"/>
        </w:rPr>
        <w:t>SINH VIÊN</w:t>
      </w:r>
      <w:r w:rsidR="003D7692" w:rsidRPr="0022709B">
        <w:rPr>
          <w:color w:val="000000" w:themeColor="text1"/>
          <w:sz w:val="22"/>
          <w:szCs w:val="36"/>
          <w:lang w:val="vi-VN"/>
        </w:rPr>
        <w:t xml:space="preserve"> CÁC TRƯ</w:t>
      </w:r>
      <w:r w:rsidR="003D7692" w:rsidRPr="0022709B">
        <w:rPr>
          <w:color w:val="000000" w:themeColor="text1"/>
          <w:sz w:val="22"/>
          <w:szCs w:val="36"/>
        </w:rPr>
        <w:t>ỜNG</w:t>
      </w:r>
      <w:r w:rsidRPr="0022709B">
        <w:rPr>
          <w:color w:val="000000" w:themeColor="text1"/>
          <w:sz w:val="22"/>
          <w:szCs w:val="36"/>
        </w:rPr>
        <w:t xml:space="preserve"> </w:t>
      </w:r>
      <w:r w:rsidR="003D7692" w:rsidRPr="0022709B">
        <w:rPr>
          <w:color w:val="000000" w:themeColor="text1"/>
          <w:sz w:val="22"/>
          <w:szCs w:val="36"/>
        </w:rPr>
        <w:t>NGHỆ THUẬT Ở VIỆT NAM</w:t>
      </w:r>
      <w:r w:rsidR="0023661C" w:rsidRPr="0022709B">
        <w:rPr>
          <w:color w:val="000000" w:themeColor="text1"/>
          <w:sz w:val="22"/>
          <w:szCs w:val="36"/>
        </w:rPr>
        <w:t xml:space="preserve"> HIỆN NAY </w:t>
      </w:r>
    </w:p>
    <w:p w:rsidR="002E78DB" w:rsidRDefault="002E78DB" w:rsidP="00C4049F">
      <w:pPr>
        <w:pStyle w:val="Huong1"/>
        <w:spacing w:before="0"/>
        <w:ind w:firstLine="0"/>
        <w:jc w:val="center"/>
        <w:rPr>
          <w:color w:val="000000" w:themeColor="text1"/>
          <w:szCs w:val="28"/>
        </w:rPr>
      </w:pPr>
    </w:p>
    <w:p w:rsidR="009834C5" w:rsidRDefault="009834C5" w:rsidP="00C4049F">
      <w:pPr>
        <w:pStyle w:val="Huong1"/>
        <w:spacing w:before="0"/>
        <w:ind w:firstLine="0"/>
        <w:jc w:val="center"/>
        <w:rPr>
          <w:color w:val="000000" w:themeColor="text1"/>
          <w:szCs w:val="28"/>
        </w:rPr>
      </w:pPr>
    </w:p>
    <w:p w:rsidR="00F66D30" w:rsidRDefault="00F66D30" w:rsidP="00C4049F">
      <w:pPr>
        <w:pStyle w:val="Huong1"/>
        <w:spacing w:before="0"/>
        <w:ind w:firstLine="0"/>
        <w:jc w:val="center"/>
        <w:rPr>
          <w:color w:val="000000" w:themeColor="text1"/>
          <w:szCs w:val="28"/>
        </w:rPr>
      </w:pPr>
    </w:p>
    <w:p w:rsidR="00F66D30" w:rsidRDefault="00F66D30" w:rsidP="00C4049F">
      <w:pPr>
        <w:pStyle w:val="Huong1"/>
        <w:spacing w:before="0"/>
        <w:ind w:firstLine="0"/>
        <w:jc w:val="center"/>
        <w:rPr>
          <w:color w:val="000000" w:themeColor="text1"/>
          <w:szCs w:val="28"/>
        </w:rPr>
      </w:pPr>
    </w:p>
    <w:p w:rsidR="00F66D30" w:rsidRDefault="00F66D30" w:rsidP="00C4049F">
      <w:pPr>
        <w:pStyle w:val="Huong1"/>
        <w:spacing w:before="0"/>
        <w:ind w:firstLine="0"/>
        <w:jc w:val="center"/>
        <w:rPr>
          <w:color w:val="000000" w:themeColor="text1"/>
          <w:szCs w:val="28"/>
        </w:rPr>
      </w:pPr>
    </w:p>
    <w:p w:rsidR="009834C5" w:rsidRPr="0022709B" w:rsidRDefault="009834C5" w:rsidP="009834C5">
      <w:pPr>
        <w:pStyle w:val="Huong1"/>
        <w:spacing w:before="0"/>
        <w:ind w:firstLine="0"/>
        <w:jc w:val="center"/>
        <w:rPr>
          <w:color w:val="000000" w:themeColor="text1"/>
          <w:sz w:val="22"/>
          <w:szCs w:val="28"/>
        </w:rPr>
      </w:pPr>
      <w:r w:rsidRPr="0022709B">
        <w:rPr>
          <w:color w:val="000000" w:themeColor="text1"/>
          <w:sz w:val="22"/>
          <w:szCs w:val="28"/>
        </w:rPr>
        <w:t>CHUYÊN NGÀNH: CNDVBC&amp;CNDVLS</w:t>
      </w:r>
    </w:p>
    <w:p w:rsidR="009834C5" w:rsidRPr="0022709B" w:rsidRDefault="009834C5" w:rsidP="009834C5">
      <w:pPr>
        <w:pStyle w:val="Huong1"/>
        <w:spacing w:before="0"/>
        <w:ind w:firstLine="0"/>
        <w:jc w:val="center"/>
        <w:rPr>
          <w:color w:val="000000" w:themeColor="text1"/>
          <w:sz w:val="22"/>
          <w:szCs w:val="28"/>
        </w:rPr>
      </w:pPr>
      <w:r w:rsidRPr="0022709B">
        <w:rPr>
          <w:color w:val="000000" w:themeColor="text1"/>
          <w:sz w:val="22"/>
          <w:szCs w:val="28"/>
        </w:rPr>
        <w:t>MÃ SỐ: 62 22 03 02</w:t>
      </w:r>
    </w:p>
    <w:p w:rsidR="009834C5" w:rsidRDefault="009834C5" w:rsidP="009834C5">
      <w:pPr>
        <w:pStyle w:val="Huong1"/>
        <w:spacing w:before="0"/>
        <w:ind w:firstLine="0"/>
        <w:jc w:val="center"/>
        <w:rPr>
          <w:color w:val="000000" w:themeColor="text1"/>
          <w:sz w:val="22"/>
          <w:szCs w:val="28"/>
        </w:rPr>
      </w:pPr>
    </w:p>
    <w:p w:rsidR="00F66D30" w:rsidRDefault="00F66D30" w:rsidP="009834C5">
      <w:pPr>
        <w:pStyle w:val="Huong1"/>
        <w:spacing w:before="0"/>
        <w:ind w:firstLine="0"/>
        <w:jc w:val="center"/>
        <w:rPr>
          <w:color w:val="000000" w:themeColor="text1"/>
          <w:sz w:val="22"/>
          <w:szCs w:val="28"/>
        </w:rPr>
      </w:pPr>
    </w:p>
    <w:p w:rsidR="00F66D30" w:rsidRDefault="00F66D30" w:rsidP="009834C5">
      <w:pPr>
        <w:pStyle w:val="Huong1"/>
        <w:spacing w:before="0"/>
        <w:ind w:firstLine="0"/>
        <w:jc w:val="center"/>
        <w:rPr>
          <w:color w:val="000000" w:themeColor="text1"/>
          <w:sz w:val="22"/>
          <w:szCs w:val="28"/>
        </w:rPr>
      </w:pPr>
    </w:p>
    <w:p w:rsidR="00F66D30" w:rsidRDefault="00F66D30" w:rsidP="009834C5">
      <w:pPr>
        <w:pStyle w:val="Huong1"/>
        <w:spacing w:before="0"/>
        <w:ind w:firstLine="0"/>
        <w:jc w:val="center"/>
        <w:rPr>
          <w:color w:val="000000" w:themeColor="text1"/>
          <w:sz w:val="22"/>
          <w:szCs w:val="28"/>
        </w:rPr>
      </w:pPr>
    </w:p>
    <w:p w:rsidR="00F66D30" w:rsidRPr="0022709B" w:rsidRDefault="00F66D30" w:rsidP="009834C5">
      <w:pPr>
        <w:pStyle w:val="Huong1"/>
        <w:spacing w:before="0"/>
        <w:ind w:firstLine="0"/>
        <w:jc w:val="center"/>
        <w:rPr>
          <w:color w:val="000000" w:themeColor="text1"/>
          <w:sz w:val="22"/>
          <w:szCs w:val="28"/>
        </w:rPr>
      </w:pPr>
    </w:p>
    <w:p w:rsidR="009834C5" w:rsidRPr="0022709B" w:rsidRDefault="009834C5" w:rsidP="009834C5">
      <w:pPr>
        <w:pStyle w:val="Huong1"/>
        <w:spacing w:before="0"/>
        <w:ind w:firstLine="0"/>
        <w:jc w:val="center"/>
        <w:rPr>
          <w:color w:val="000000" w:themeColor="text1"/>
          <w:sz w:val="22"/>
          <w:szCs w:val="28"/>
        </w:rPr>
      </w:pPr>
    </w:p>
    <w:p w:rsidR="002E78DB" w:rsidRPr="0022709B" w:rsidRDefault="009834C5" w:rsidP="009834C5">
      <w:pPr>
        <w:pStyle w:val="Huong1"/>
        <w:spacing w:before="0"/>
        <w:ind w:firstLine="0"/>
        <w:rPr>
          <w:color w:val="000000" w:themeColor="text1"/>
          <w:sz w:val="24"/>
          <w:szCs w:val="28"/>
        </w:rPr>
      </w:pPr>
      <w:r w:rsidRPr="0022709B">
        <w:rPr>
          <w:color w:val="000000" w:themeColor="text1"/>
          <w:sz w:val="24"/>
          <w:szCs w:val="28"/>
        </w:rPr>
        <w:t xml:space="preserve">                  </w:t>
      </w:r>
      <w:r w:rsidR="00F66D30">
        <w:rPr>
          <w:color w:val="000000" w:themeColor="text1"/>
          <w:sz w:val="24"/>
          <w:szCs w:val="28"/>
        </w:rPr>
        <w:t xml:space="preserve">          </w:t>
      </w:r>
      <w:r w:rsidRPr="0022709B">
        <w:rPr>
          <w:color w:val="000000" w:themeColor="text1"/>
          <w:sz w:val="24"/>
          <w:szCs w:val="28"/>
        </w:rPr>
        <w:t xml:space="preserve">   TÓM TẮT </w:t>
      </w:r>
      <w:r w:rsidR="002E78DB" w:rsidRPr="0022709B">
        <w:rPr>
          <w:color w:val="000000" w:themeColor="text1"/>
          <w:sz w:val="24"/>
          <w:szCs w:val="28"/>
        </w:rPr>
        <w:t>LUẬN ÁN TIẾN SỸ TRIẾT HỌC</w:t>
      </w:r>
    </w:p>
    <w:p w:rsidR="002E78DB" w:rsidRPr="0022709B" w:rsidRDefault="002E78DB" w:rsidP="00C4049F">
      <w:pPr>
        <w:pStyle w:val="Huong1"/>
        <w:spacing w:before="0"/>
        <w:ind w:firstLine="0"/>
        <w:jc w:val="center"/>
        <w:rPr>
          <w:color w:val="000000" w:themeColor="text1"/>
          <w:sz w:val="22"/>
          <w:szCs w:val="28"/>
        </w:rPr>
      </w:pPr>
    </w:p>
    <w:p w:rsidR="0023661C" w:rsidRPr="0022709B" w:rsidRDefault="0023661C" w:rsidP="00C4049F">
      <w:pPr>
        <w:pStyle w:val="Huong1"/>
        <w:spacing w:before="0"/>
        <w:ind w:firstLine="0"/>
        <w:jc w:val="center"/>
        <w:rPr>
          <w:color w:val="000000" w:themeColor="text1"/>
          <w:sz w:val="22"/>
          <w:szCs w:val="28"/>
        </w:rPr>
      </w:pPr>
    </w:p>
    <w:p w:rsidR="002E78DB" w:rsidRPr="0022709B" w:rsidRDefault="002E78DB" w:rsidP="00C4049F">
      <w:pPr>
        <w:pStyle w:val="Huong1"/>
        <w:spacing w:before="0"/>
        <w:ind w:firstLine="0"/>
        <w:jc w:val="center"/>
        <w:rPr>
          <w:color w:val="000000" w:themeColor="text1"/>
          <w:sz w:val="22"/>
          <w:szCs w:val="28"/>
        </w:rPr>
      </w:pPr>
      <w:r w:rsidRPr="0022709B">
        <w:rPr>
          <w:color w:val="000000" w:themeColor="text1"/>
          <w:sz w:val="22"/>
          <w:szCs w:val="28"/>
        </w:rPr>
        <w:t>HÀ NỘI - 2016</w:t>
      </w:r>
    </w:p>
    <w:p w:rsidR="002E78DB" w:rsidRPr="00C4049F" w:rsidRDefault="002E78DB" w:rsidP="00C4049F">
      <w:pPr>
        <w:pStyle w:val="Huong1"/>
        <w:spacing w:before="0"/>
        <w:jc w:val="center"/>
        <w:rPr>
          <w:color w:val="000000" w:themeColor="text1"/>
          <w:szCs w:val="28"/>
        </w:rPr>
        <w:sectPr w:rsidR="002E78DB" w:rsidRPr="00C4049F" w:rsidSect="00F66D30">
          <w:pgSz w:w="12240" w:h="15840" w:code="1"/>
          <w:pgMar w:top="1985" w:right="1134" w:bottom="1701" w:left="1985" w:header="567" w:footer="567" w:gutter="0"/>
          <w:pgBorders w:display="firstPage">
            <w:top w:val="thickThinSmallGap" w:sz="24" w:space="1" w:color="auto"/>
            <w:left w:val="thickThinSmallGap" w:sz="24" w:space="4" w:color="auto"/>
            <w:bottom w:val="thinThickSmallGap" w:sz="24" w:space="1" w:color="auto"/>
            <w:right w:val="thinThickSmallGap" w:sz="24" w:space="4" w:color="auto"/>
          </w:pgBorders>
          <w:cols w:space="708"/>
          <w:noEndnote/>
          <w:docGrid w:linePitch="354"/>
        </w:sectPr>
      </w:pPr>
    </w:p>
    <w:p w:rsidR="002E78DB" w:rsidRPr="00A865F4" w:rsidRDefault="002E78DB" w:rsidP="00C4049F">
      <w:pPr>
        <w:pStyle w:val="Huong1"/>
        <w:spacing w:before="0"/>
        <w:jc w:val="center"/>
        <w:rPr>
          <w:b w:val="0"/>
          <w:color w:val="000000" w:themeColor="text1"/>
          <w:szCs w:val="28"/>
        </w:rPr>
      </w:pPr>
    </w:p>
    <w:p w:rsidR="002E78DB" w:rsidRPr="00A865F4" w:rsidRDefault="009834C5" w:rsidP="00C4049F">
      <w:pPr>
        <w:pStyle w:val="Huong1"/>
        <w:spacing w:before="0"/>
        <w:jc w:val="center"/>
        <w:rPr>
          <w:b w:val="0"/>
          <w:color w:val="000000" w:themeColor="text1"/>
          <w:szCs w:val="28"/>
        </w:rPr>
      </w:pPr>
      <w:r w:rsidRPr="00A865F4">
        <w:rPr>
          <w:b w:val="0"/>
          <w:color w:val="000000" w:themeColor="text1"/>
          <w:szCs w:val="28"/>
        </w:rPr>
        <w:t>Công trình được hoàn thành tại</w:t>
      </w:r>
    </w:p>
    <w:p w:rsidR="009834C5" w:rsidRPr="00A865F4" w:rsidRDefault="009834C5" w:rsidP="00C4049F">
      <w:pPr>
        <w:pStyle w:val="Huong1"/>
        <w:spacing w:before="0"/>
        <w:jc w:val="center"/>
        <w:rPr>
          <w:b w:val="0"/>
          <w:color w:val="000000" w:themeColor="text1"/>
          <w:szCs w:val="28"/>
        </w:rPr>
      </w:pPr>
      <w:r w:rsidRPr="00A865F4">
        <w:rPr>
          <w:b w:val="0"/>
          <w:color w:val="000000" w:themeColor="text1"/>
          <w:szCs w:val="28"/>
        </w:rPr>
        <w:t>Trường Đại học Khoa học Xã hội và Nhân văn</w:t>
      </w:r>
    </w:p>
    <w:p w:rsidR="00A865F4" w:rsidRPr="00A865F4" w:rsidRDefault="00A865F4" w:rsidP="00C4049F">
      <w:pPr>
        <w:pStyle w:val="Huong1"/>
        <w:spacing w:before="0"/>
        <w:jc w:val="center"/>
        <w:rPr>
          <w:b w:val="0"/>
          <w:color w:val="000000" w:themeColor="text1"/>
          <w:szCs w:val="28"/>
          <w:lang w:val="vi-VN"/>
        </w:rPr>
      </w:pPr>
      <w:r w:rsidRPr="00A865F4">
        <w:rPr>
          <w:b w:val="0"/>
          <w:color w:val="000000" w:themeColor="text1"/>
          <w:szCs w:val="28"/>
          <w:lang w:val="vi-VN"/>
        </w:rPr>
        <w:t>Đại học Quốc gia Hà Nội</w:t>
      </w:r>
    </w:p>
    <w:p w:rsidR="009834C5" w:rsidRPr="00A865F4" w:rsidRDefault="009834C5" w:rsidP="00C4049F">
      <w:pPr>
        <w:pStyle w:val="Huong1"/>
        <w:spacing w:before="0"/>
        <w:jc w:val="center"/>
        <w:rPr>
          <w:b w:val="0"/>
          <w:color w:val="000000" w:themeColor="text1"/>
          <w:szCs w:val="28"/>
        </w:rPr>
      </w:pPr>
    </w:p>
    <w:p w:rsidR="009834C5" w:rsidRPr="00A865F4" w:rsidRDefault="009834C5" w:rsidP="00C4049F">
      <w:pPr>
        <w:pStyle w:val="Huong1"/>
        <w:spacing w:before="0"/>
        <w:jc w:val="center"/>
        <w:rPr>
          <w:b w:val="0"/>
          <w:color w:val="000000" w:themeColor="text1"/>
          <w:szCs w:val="28"/>
        </w:rPr>
      </w:pPr>
    </w:p>
    <w:p w:rsidR="009834C5" w:rsidRPr="00A865F4" w:rsidRDefault="009834C5" w:rsidP="009834C5">
      <w:pPr>
        <w:pStyle w:val="Huong1"/>
        <w:spacing w:before="0"/>
        <w:jc w:val="left"/>
        <w:rPr>
          <w:b w:val="0"/>
          <w:color w:val="000000" w:themeColor="text1"/>
          <w:szCs w:val="28"/>
        </w:rPr>
      </w:pPr>
      <w:r w:rsidRPr="00A865F4">
        <w:rPr>
          <w:b w:val="0"/>
          <w:color w:val="000000" w:themeColor="text1"/>
          <w:szCs w:val="28"/>
        </w:rPr>
        <w:t>Người hướng dẫn khoa học: PGS. TS. Phạm Công Nhất</w:t>
      </w:r>
    </w:p>
    <w:p w:rsidR="009834C5" w:rsidRPr="00A865F4" w:rsidRDefault="009834C5" w:rsidP="009834C5">
      <w:pPr>
        <w:pStyle w:val="Huong1"/>
        <w:spacing w:before="0"/>
        <w:jc w:val="left"/>
        <w:rPr>
          <w:b w:val="0"/>
          <w:color w:val="000000" w:themeColor="text1"/>
          <w:szCs w:val="28"/>
        </w:rPr>
      </w:pPr>
    </w:p>
    <w:p w:rsidR="009834C5" w:rsidRPr="00A865F4" w:rsidRDefault="009834C5" w:rsidP="009834C5">
      <w:pPr>
        <w:pStyle w:val="Huong1"/>
        <w:spacing w:before="0"/>
        <w:jc w:val="left"/>
        <w:rPr>
          <w:b w:val="0"/>
          <w:color w:val="000000" w:themeColor="text1"/>
          <w:szCs w:val="28"/>
        </w:rPr>
      </w:pPr>
    </w:p>
    <w:p w:rsidR="009834C5" w:rsidRPr="00A865F4" w:rsidRDefault="00A865F4" w:rsidP="009834C5">
      <w:pPr>
        <w:pStyle w:val="Huong1"/>
        <w:spacing w:before="0"/>
        <w:jc w:val="left"/>
        <w:rPr>
          <w:b w:val="0"/>
          <w:color w:val="000000" w:themeColor="text1"/>
          <w:szCs w:val="28"/>
        </w:rPr>
      </w:pPr>
      <w:r w:rsidRPr="00A865F4">
        <w:rPr>
          <w:b w:val="0"/>
          <w:color w:val="000000" w:themeColor="text1"/>
          <w:szCs w:val="28"/>
        </w:rPr>
        <w:t>Phản biện</w:t>
      </w:r>
      <w:r w:rsidR="009834C5" w:rsidRPr="00A865F4">
        <w:rPr>
          <w:b w:val="0"/>
          <w:color w:val="000000" w:themeColor="text1"/>
          <w:szCs w:val="28"/>
        </w:rPr>
        <w:t>:</w:t>
      </w:r>
    </w:p>
    <w:p w:rsidR="009834C5" w:rsidRPr="00A865F4" w:rsidRDefault="00A865F4" w:rsidP="009834C5">
      <w:pPr>
        <w:pStyle w:val="Huong1"/>
        <w:spacing w:before="0"/>
        <w:jc w:val="left"/>
        <w:rPr>
          <w:b w:val="0"/>
          <w:color w:val="000000" w:themeColor="text1"/>
          <w:szCs w:val="28"/>
        </w:rPr>
      </w:pPr>
      <w:r w:rsidRPr="00A865F4">
        <w:rPr>
          <w:b w:val="0"/>
          <w:color w:val="000000" w:themeColor="text1"/>
          <w:szCs w:val="28"/>
        </w:rPr>
        <w:t>Phản biện</w:t>
      </w:r>
      <w:r w:rsidR="009834C5" w:rsidRPr="00A865F4">
        <w:rPr>
          <w:b w:val="0"/>
          <w:color w:val="000000" w:themeColor="text1"/>
          <w:szCs w:val="28"/>
        </w:rPr>
        <w:t xml:space="preserve">:   </w:t>
      </w:r>
    </w:p>
    <w:p w:rsidR="00A865F4" w:rsidRPr="00A865F4" w:rsidRDefault="00A865F4" w:rsidP="009834C5">
      <w:pPr>
        <w:pStyle w:val="Huong1"/>
        <w:spacing w:before="0"/>
        <w:jc w:val="left"/>
        <w:rPr>
          <w:b w:val="0"/>
          <w:color w:val="000000" w:themeColor="text1"/>
          <w:szCs w:val="28"/>
          <w:lang w:val="vi-VN"/>
        </w:rPr>
      </w:pPr>
      <w:r w:rsidRPr="00A865F4">
        <w:rPr>
          <w:b w:val="0"/>
          <w:color w:val="000000" w:themeColor="text1"/>
          <w:szCs w:val="28"/>
          <w:lang w:val="vi-VN"/>
        </w:rPr>
        <w:t>Phản biện:</w:t>
      </w:r>
    </w:p>
    <w:p w:rsidR="00A865F4" w:rsidRPr="00A865F4" w:rsidRDefault="00A865F4" w:rsidP="009834C5">
      <w:pPr>
        <w:pStyle w:val="Huong1"/>
        <w:spacing w:before="0"/>
        <w:jc w:val="left"/>
        <w:rPr>
          <w:b w:val="0"/>
          <w:color w:val="000000" w:themeColor="text1"/>
          <w:szCs w:val="28"/>
          <w:lang w:val="vi-VN"/>
        </w:rPr>
      </w:pPr>
    </w:p>
    <w:p w:rsidR="00A865F4" w:rsidRPr="00A865F4" w:rsidRDefault="00A865F4" w:rsidP="009834C5">
      <w:pPr>
        <w:pStyle w:val="Huong1"/>
        <w:spacing w:before="0"/>
        <w:jc w:val="left"/>
        <w:rPr>
          <w:b w:val="0"/>
          <w:color w:val="000000" w:themeColor="text1"/>
          <w:szCs w:val="28"/>
          <w:lang w:val="vi-VN"/>
        </w:rPr>
      </w:pPr>
      <w:r w:rsidRPr="00A865F4">
        <w:rPr>
          <w:b w:val="0"/>
          <w:color w:val="000000" w:themeColor="text1"/>
          <w:szCs w:val="28"/>
          <w:lang w:val="vi-VN"/>
        </w:rPr>
        <w:t>Luận án sẽ được bảo vệ trước Hội đồng cấp Đại học Quốc gia chấm luận án tiến sĩ họp tại: Trường Đại học Khoa học Xã hội và Nhân văn – Đại học Quốc gia Hà Nội</w:t>
      </w:r>
    </w:p>
    <w:p w:rsidR="00A865F4" w:rsidRPr="00A865F4" w:rsidRDefault="00A865F4" w:rsidP="009834C5">
      <w:pPr>
        <w:pStyle w:val="Huong1"/>
        <w:spacing w:before="0"/>
        <w:jc w:val="left"/>
        <w:rPr>
          <w:b w:val="0"/>
          <w:color w:val="000000" w:themeColor="text1"/>
          <w:szCs w:val="28"/>
          <w:lang w:val="vi-VN"/>
        </w:rPr>
      </w:pPr>
      <w:r w:rsidRPr="00A865F4">
        <w:rPr>
          <w:b w:val="0"/>
          <w:color w:val="000000" w:themeColor="text1"/>
          <w:szCs w:val="28"/>
          <w:lang w:val="vi-VN"/>
        </w:rPr>
        <w:t>Vào hồi: Giờ     ngày       tháng      năm 20...</w:t>
      </w:r>
    </w:p>
    <w:p w:rsidR="009834C5" w:rsidRPr="00A865F4" w:rsidRDefault="00A865F4" w:rsidP="009834C5">
      <w:pPr>
        <w:pStyle w:val="Huong1"/>
        <w:spacing w:before="0"/>
        <w:jc w:val="left"/>
        <w:rPr>
          <w:b w:val="0"/>
          <w:color w:val="000000" w:themeColor="text1"/>
          <w:szCs w:val="28"/>
          <w:lang w:val="vi-VN"/>
        </w:rPr>
      </w:pPr>
      <w:r w:rsidRPr="00A865F4">
        <w:rPr>
          <w:b w:val="0"/>
          <w:color w:val="000000" w:themeColor="text1"/>
          <w:szCs w:val="28"/>
          <w:lang w:val="vi-VN"/>
        </w:rPr>
        <w:t xml:space="preserve"> </w:t>
      </w:r>
    </w:p>
    <w:p w:rsidR="009834C5" w:rsidRPr="00A865F4" w:rsidRDefault="009834C5" w:rsidP="009834C5">
      <w:pPr>
        <w:pStyle w:val="Huong1"/>
        <w:spacing w:before="0"/>
        <w:ind w:firstLine="0"/>
        <w:jc w:val="left"/>
        <w:rPr>
          <w:b w:val="0"/>
          <w:color w:val="000000" w:themeColor="text1"/>
          <w:szCs w:val="28"/>
          <w:lang w:val="vi-VN"/>
        </w:rPr>
      </w:pPr>
    </w:p>
    <w:p w:rsidR="009834C5" w:rsidRDefault="009834C5" w:rsidP="00C4049F">
      <w:pPr>
        <w:pStyle w:val="Huong1"/>
        <w:spacing w:before="0"/>
        <w:ind w:firstLine="0"/>
        <w:jc w:val="center"/>
        <w:rPr>
          <w:b w:val="0"/>
          <w:color w:val="000000" w:themeColor="text1"/>
          <w:szCs w:val="28"/>
          <w:lang w:val="vi-VN"/>
        </w:rPr>
      </w:pPr>
    </w:p>
    <w:p w:rsidR="00A865F4" w:rsidRPr="00A865F4" w:rsidRDefault="00A865F4" w:rsidP="00C4049F">
      <w:pPr>
        <w:pStyle w:val="Huong1"/>
        <w:spacing w:before="0"/>
        <w:ind w:firstLine="0"/>
        <w:jc w:val="center"/>
        <w:rPr>
          <w:b w:val="0"/>
          <w:color w:val="000000" w:themeColor="text1"/>
          <w:szCs w:val="28"/>
          <w:lang w:val="vi-VN"/>
        </w:rPr>
      </w:pPr>
    </w:p>
    <w:p w:rsidR="00A865F4" w:rsidRDefault="00A865F4" w:rsidP="00C4049F">
      <w:pPr>
        <w:pStyle w:val="Huong1"/>
        <w:spacing w:before="0"/>
        <w:ind w:firstLine="0"/>
        <w:jc w:val="center"/>
        <w:rPr>
          <w:b w:val="0"/>
          <w:color w:val="000000" w:themeColor="text1"/>
          <w:szCs w:val="28"/>
          <w:lang w:val="vi-VN"/>
        </w:rPr>
      </w:pPr>
    </w:p>
    <w:p w:rsidR="00A865F4" w:rsidRDefault="00A865F4" w:rsidP="00A865F4">
      <w:pPr>
        <w:pStyle w:val="Huong1"/>
        <w:spacing w:before="0"/>
        <w:ind w:firstLine="0"/>
        <w:jc w:val="left"/>
        <w:rPr>
          <w:b w:val="0"/>
          <w:color w:val="000000" w:themeColor="text1"/>
          <w:szCs w:val="28"/>
          <w:lang w:val="vi-VN"/>
        </w:rPr>
      </w:pPr>
      <w:r>
        <w:rPr>
          <w:b w:val="0"/>
          <w:color w:val="000000" w:themeColor="text1"/>
          <w:szCs w:val="28"/>
          <w:lang w:val="vi-VN"/>
        </w:rPr>
        <w:t>Có thể tìm hiểu luận án tại:</w:t>
      </w:r>
    </w:p>
    <w:p w:rsidR="009834C5" w:rsidRPr="00A865F4" w:rsidRDefault="009834C5" w:rsidP="00A865F4">
      <w:pPr>
        <w:pStyle w:val="Huong1"/>
        <w:numPr>
          <w:ilvl w:val="0"/>
          <w:numId w:val="9"/>
        </w:numPr>
        <w:spacing w:before="0"/>
        <w:jc w:val="left"/>
        <w:rPr>
          <w:b w:val="0"/>
          <w:color w:val="000000" w:themeColor="text1"/>
          <w:szCs w:val="28"/>
          <w:lang w:val="vi-VN"/>
        </w:rPr>
      </w:pPr>
      <w:r w:rsidRPr="00A865F4">
        <w:rPr>
          <w:b w:val="0"/>
          <w:color w:val="000000" w:themeColor="text1"/>
          <w:szCs w:val="28"/>
          <w:lang w:val="vi-VN"/>
        </w:rPr>
        <w:t xml:space="preserve">Thư viện Quốc gia </w:t>
      </w:r>
      <w:r w:rsidR="00A865F4">
        <w:rPr>
          <w:b w:val="0"/>
          <w:color w:val="000000" w:themeColor="text1"/>
          <w:szCs w:val="28"/>
          <w:lang w:val="vi-VN"/>
        </w:rPr>
        <w:t>Việt Nam</w:t>
      </w:r>
    </w:p>
    <w:p w:rsidR="002E78DB" w:rsidRPr="00A865F4" w:rsidRDefault="009834C5" w:rsidP="00A865F4">
      <w:pPr>
        <w:pStyle w:val="Huong1"/>
        <w:numPr>
          <w:ilvl w:val="0"/>
          <w:numId w:val="9"/>
        </w:numPr>
        <w:spacing w:before="0"/>
        <w:jc w:val="left"/>
        <w:rPr>
          <w:b w:val="0"/>
          <w:color w:val="000000" w:themeColor="text1"/>
          <w:szCs w:val="28"/>
          <w:lang w:val="vi-VN"/>
        </w:rPr>
        <w:sectPr w:rsidR="002E78DB" w:rsidRPr="00A865F4" w:rsidSect="002E78DB">
          <w:pgSz w:w="11907" w:h="16840" w:code="9"/>
          <w:pgMar w:top="1985" w:right="1134" w:bottom="1701" w:left="1985" w:header="567" w:footer="567" w:gutter="0"/>
          <w:pgBorders>
            <w:top w:val="thinThickSmallGap" w:sz="24" w:space="1" w:color="auto"/>
            <w:left w:val="thinThickSmallGap" w:sz="24" w:space="4" w:color="auto"/>
            <w:bottom w:val="thickThinSmallGap" w:sz="24" w:space="1" w:color="auto"/>
            <w:right w:val="thickThinSmallGap" w:sz="24" w:space="4" w:color="auto"/>
          </w:pgBorders>
          <w:cols w:space="708"/>
          <w:noEndnote/>
          <w:docGrid w:linePitch="354"/>
        </w:sectPr>
      </w:pPr>
      <w:r w:rsidRPr="00A865F4">
        <w:rPr>
          <w:b w:val="0"/>
          <w:color w:val="000000" w:themeColor="text1"/>
          <w:szCs w:val="28"/>
          <w:lang w:val="vi-VN"/>
        </w:rPr>
        <w:t>Trung tâm Thông tin – thư viện, Đại học Quốc gia Hà nội</w:t>
      </w:r>
    </w:p>
    <w:p w:rsidR="00205496" w:rsidRPr="00E81FD4" w:rsidRDefault="009834C5" w:rsidP="009834C5">
      <w:pPr>
        <w:pStyle w:val="Heading1"/>
        <w:spacing w:before="0" w:after="0"/>
        <w:rPr>
          <w:rFonts w:cs="Times New Roman"/>
          <w:color w:val="000000" w:themeColor="text1"/>
          <w:lang w:val="vi-VN"/>
        </w:rPr>
      </w:pPr>
      <w:bookmarkStart w:id="2" w:name="_Toc461794324"/>
      <w:bookmarkStart w:id="3" w:name="_Toc462151913"/>
      <w:r w:rsidRPr="00E81FD4">
        <w:rPr>
          <w:rFonts w:cs="Times New Roman"/>
          <w:color w:val="000000" w:themeColor="text1"/>
          <w:lang w:val="vi-VN"/>
        </w:rPr>
        <w:lastRenderedPageBreak/>
        <w:t>M</w:t>
      </w:r>
      <w:r w:rsidR="00205496" w:rsidRPr="00C4049F">
        <w:rPr>
          <w:rFonts w:cs="Times New Roman"/>
          <w:color w:val="000000" w:themeColor="text1"/>
          <w:lang w:val="vi-VN"/>
        </w:rPr>
        <w:t>Ở ĐẦU</w:t>
      </w:r>
      <w:bookmarkEnd w:id="0"/>
      <w:bookmarkEnd w:id="2"/>
      <w:bookmarkEnd w:id="3"/>
    </w:p>
    <w:p w:rsidR="00205496" w:rsidRPr="00C4049F" w:rsidRDefault="00205496" w:rsidP="002E78DB">
      <w:pPr>
        <w:pStyle w:val="Heading2"/>
        <w:spacing w:before="0" w:after="0"/>
        <w:rPr>
          <w:rFonts w:cs="Times New Roman"/>
          <w:color w:val="000000" w:themeColor="text1"/>
          <w:szCs w:val="28"/>
          <w:lang w:val="pt-BR"/>
        </w:rPr>
      </w:pPr>
      <w:bookmarkStart w:id="4" w:name="_Toc460767883"/>
      <w:bookmarkStart w:id="5" w:name="_Toc461794325"/>
      <w:bookmarkStart w:id="6" w:name="_Toc462151914"/>
      <w:r w:rsidRPr="00C4049F">
        <w:rPr>
          <w:rFonts w:cs="Times New Roman"/>
          <w:color w:val="000000" w:themeColor="text1"/>
          <w:szCs w:val="28"/>
          <w:lang w:val="pt-BR"/>
        </w:rPr>
        <w:t>1. Lý do chọn đề tài</w:t>
      </w:r>
      <w:bookmarkEnd w:id="4"/>
      <w:bookmarkEnd w:id="5"/>
      <w:bookmarkEnd w:id="6"/>
    </w:p>
    <w:p w:rsidR="00205496" w:rsidRPr="00C4049F" w:rsidRDefault="00205496" w:rsidP="002E78DB">
      <w:pPr>
        <w:pStyle w:val="Huong"/>
        <w:rPr>
          <w:color w:val="000000" w:themeColor="text1"/>
          <w:szCs w:val="28"/>
          <w:lang w:val="pt-BR"/>
        </w:rPr>
      </w:pPr>
      <w:r w:rsidRPr="00C4049F">
        <w:rPr>
          <w:color w:val="000000" w:themeColor="text1"/>
          <w:szCs w:val="28"/>
          <w:lang w:val="pt-BR"/>
        </w:rPr>
        <w:t>Hoạt động sáng</w:t>
      </w:r>
      <w:r w:rsidR="00266BB0">
        <w:rPr>
          <w:color w:val="000000" w:themeColor="text1"/>
          <w:szCs w:val="28"/>
          <w:lang w:val="pt-BR"/>
        </w:rPr>
        <w:t xml:space="preserve"> tạo nghệ thuật đòi hỏi trình độ </w:t>
      </w:r>
      <w:r w:rsidRPr="00C4049F">
        <w:rPr>
          <w:color w:val="000000" w:themeColor="text1"/>
          <w:szCs w:val="28"/>
          <w:lang w:val="pt-BR"/>
        </w:rPr>
        <w:t>năng lực thẩm mỹ cao, sự tích lũy kinh nghiệm sống cũng như k</w:t>
      </w:r>
      <w:r w:rsidR="008B7706">
        <w:rPr>
          <w:color w:val="000000" w:themeColor="text1"/>
          <w:szCs w:val="28"/>
          <w:lang w:val="pt-BR"/>
        </w:rPr>
        <w:t>inh nghiệm sáng tạo của chủ thể</w:t>
      </w:r>
      <w:r w:rsidRPr="00C4049F">
        <w:rPr>
          <w:color w:val="000000" w:themeColor="text1"/>
          <w:szCs w:val="28"/>
          <w:lang w:val="pt-BR"/>
        </w:rPr>
        <w:t>. Sinh viên các trường n</w:t>
      </w:r>
      <w:r w:rsidR="0089269F">
        <w:rPr>
          <w:color w:val="000000" w:themeColor="text1"/>
          <w:szCs w:val="28"/>
          <w:lang w:val="pt-BR"/>
        </w:rPr>
        <w:t xml:space="preserve">ghệ thuật là những sinh viên </w:t>
      </w:r>
      <w:r w:rsidR="00A24B35">
        <w:rPr>
          <w:color w:val="000000" w:themeColor="text1"/>
          <w:szCs w:val="28"/>
          <w:lang w:val="pt-BR"/>
        </w:rPr>
        <w:t xml:space="preserve">được tuyển chọn </w:t>
      </w:r>
      <w:r w:rsidRPr="00C4049F">
        <w:rPr>
          <w:color w:val="000000" w:themeColor="text1"/>
          <w:szCs w:val="28"/>
          <w:lang w:val="pt-BR"/>
        </w:rPr>
        <w:t xml:space="preserve">trên cơ sở năng khiếu bẩm sinh phù hợp với loại hình nghệ thuật được đào tạo. Trình độ phát triển năng lực sáng tạo nghệ thuật của họ phụ thuộc vào hai yếu tố chính: năng khiếu bẩm sinh và quá trình được giáo dục, rèn luyện trong thực tiễn. Nâng cao năng lực sáng tạo nghệ thuật cho sinh viên nghệ thuật chính là làm cho </w:t>
      </w:r>
      <w:r w:rsidR="00A24B35">
        <w:rPr>
          <w:color w:val="000000" w:themeColor="text1"/>
          <w:szCs w:val="28"/>
          <w:lang w:val="pt-BR"/>
        </w:rPr>
        <w:t xml:space="preserve">những năng khiếu của họ được phát triển mạnh mẽ, làm </w:t>
      </w:r>
      <w:r w:rsidRPr="00C4049F">
        <w:rPr>
          <w:color w:val="000000" w:themeColor="text1"/>
          <w:szCs w:val="28"/>
          <w:lang w:val="pt-BR"/>
        </w:rPr>
        <w:t xml:space="preserve">thế giới tinh thần của họ </w:t>
      </w:r>
      <w:r w:rsidR="00A24B35">
        <w:rPr>
          <w:color w:val="000000" w:themeColor="text1"/>
          <w:szCs w:val="28"/>
          <w:lang w:val="pt-BR"/>
        </w:rPr>
        <w:t xml:space="preserve">ngày càng phong phú, </w:t>
      </w:r>
      <w:r w:rsidRPr="00C4049F">
        <w:rPr>
          <w:color w:val="000000" w:themeColor="text1"/>
          <w:szCs w:val="28"/>
          <w:lang w:val="pt-BR"/>
        </w:rPr>
        <w:t>có khả năng đánh giá nhanh, nhạy với cái đẹp</w:t>
      </w:r>
      <w:r w:rsidR="00A24B35">
        <w:rPr>
          <w:color w:val="000000" w:themeColor="text1"/>
          <w:szCs w:val="28"/>
          <w:lang w:val="pt-BR"/>
        </w:rPr>
        <w:t xml:space="preserve"> và sáng tạo được những tác phẩm nghệ thuật có giá trị cao</w:t>
      </w:r>
      <w:r w:rsidRPr="00C4049F">
        <w:rPr>
          <w:color w:val="000000" w:themeColor="text1"/>
          <w:szCs w:val="28"/>
          <w:lang w:val="pt-BR"/>
        </w:rPr>
        <w:t xml:space="preserve">. </w:t>
      </w:r>
    </w:p>
    <w:p w:rsidR="00205496" w:rsidRPr="00C4049F" w:rsidRDefault="00205496" w:rsidP="002E78DB">
      <w:pPr>
        <w:pStyle w:val="Huong"/>
        <w:rPr>
          <w:color w:val="000000" w:themeColor="text1"/>
          <w:szCs w:val="28"/>
          <w:lang w:val="pt-BR"/>
        </w:rPr>
      </w:pPr>
      <w:r w:rsidRPr="00C4049F">
        <w:rPr>
          <w:color w:val="000000" w:themeColor="text1"/>
          <w:szCs w:val="28"/>
          <w:lang w:val="pt-BR"/>
        </w:rPr>
        <w:t xml:space="preserve">Sự biến đổi trong lĩnh vực sáng tạo nghệ thuật do sự tác động của nền kinh tế thị trường ngày càng trở nên phức tạp. Năng lực sáng tạo nghệ thuật  cho đến nay vẫn còn có những hạn chế chưa đáp ứng được nhu cầu phát triển đời sống tinh thần ngày càng cao của nhân dân. </w:t>
      </w:r>
    </w:p>
    <w:p w:rsidR="00205496" w:rsidRDefault="00205496" w:rsidP="002E78DB">
      <w:pPr>
        <w:pStyle w:val="Huong"/>
        <w:rPr>
          <w:color w:val="000000" w:themeColor="text1"/>
          <w:szCs w:val="28"/>
          <w:lang w:val="pt-BR"/>
        </w:rPr>
      </w:pPr>
      <w:r w:rsidRPr="00C4049F">
        <w:rPr>
          <w:color w:val="000000" w:themeColor="text1"/>
          <w:szCs w:val="28"/>
          <w:lang w:val="pt-BR"/>
        </w:rPr>
        <w:t>Do vậy, hoạt động giáo dục trong các trường nghệ thuật nhằm mục đích nâng cao năng lực sáng tạo nghệ thuật cho sinh viên  cần được xem là nhiệm vụ chiến lược trong hoạt động giáo dục của nhà trường, góp phần giải quyết mối quan hệ giữa đạo đức - trí tuệ - thể chất và thẩm mỹ trong sự phát triển con người ở các mục tiêu giáo dục. Đó là những vấn đề đặt ra trong công tác giáo dục đào tạo ở các trường nghệ thuật ở Việt nam hiện nay. Do đó, đề tài “</w:t>
      </w:r>
      <w:r w:rsidRPr="00C4049F">
        <w:rPr>
          <w:i/>
          <w:iCs/>
          <w:color w:val="000000" w:themeColor="text1"/>
          <w:szCs w:val="28"/>
          <w:lang w:val="pt-BR"/>
        </w:rPr>
        <w:t xml:space="preserve">Nâng cao năng lực sáng tạo nghệ thuật </w:t>
      </w:r>
      <w:r w:rsidR="0023661C" w:rsidRPr="00C4049F">
        <w:rPr>
          <w:i/>
          <w:iCs/>
          <w:color w:val="000000" w:themeColor="text1"/>
          <w:szCs w:val="28"/>
          <w:lang w:val="pt-BR"/>
        </w:rPr>
        <w:t>cho</w:t>
      </w:r>
      <w:r w:rsidRPr="00C4049F">
        <w:rPr>
          <w:i/>
          <w:iCs/>
          <w:color w:val="000000" w:themeColor="text1"/>
          <w:szCs w:val="28"/>
          <w:lang w:val="pt-BR"/>
        </w:rPr>
        <w:t xml:space="preserve"> sinh viên </w:t>
      </w:r>
      <w:r w:rsidR="00B23F34">
        <w:rPr>
          <w:i/>
          <w:iCs/>
          <w:color w:val="000000" w:themeColor="text1"/>
          <w:szCs w:val="28"/>
          <w:lang w:val="vi-VN"/>
        </w:rPr>
        <w:t xml:space="preserve">các trường </w:t>
      </w:r>
      <w:r w:rsidR="00B23F34">
        <w:rPr>
          <w:i/>
          <w:iCs/>
          <w:color w:val="000000" w:themeColor="text1"/>
          <w:szCs w:val="28"/>
          <w:lang w:val="pt-BR"/>
        </w:rPr>
        <w:t xml:space="preserve">nghệ thuật ở </w:t>
      </w:r>
      <w:r w:rsidR="00B23F34">
        <w:rPr>
          <w:i/>
          <w:iCs/>
          <w:color w:val="000000" w:themeColor="text1"/>
          <w:szCs w:val="28"/>
          <w:lang w:val="vi-VN"/>
        </w:rPr>
        <w:t>Việt Nam</w:t>
      </w:r>
      <w:r w:rsidRPr="00C4049F">
        <w:rPr>
          <w:i/>
          <w:iCs/>
          <w:color w:val="000000" w:themeColor="text1"/>
          <w:szCs w:val="28"/>
          <w:lang w:val="pt-BR"/>
        </w:rPr>
        <w:t xml:space="preserve"> hiện nay</w:t>
      </w:r>
      <w:r w:rsidRPr="00C4049F">
        <w:rPr>
          <w:color w:val="000000" w:themeColor="text1"/>
          <w:szCs w:val="28"/>
          <w:lang w:val="pt-BR"/>
        </w:rPr>
        <w:t xml:space="preserve">” có ý nghĩa to lớn trong hoạt động giáo dục của nhà trường, góp phần đào tạo những sinh viên nghệ thuật trở thành những người nghệ sỹ chân chính, đem lại lợi ích cho xã hội, cho đất nước. </w:t>
      </w:r>
    </w:p>
    <w:p w:rsidR="00E81FD4" w:rsidRPr="00C4049F" w:rsidRDefault="00E81FD4" w:rsidP="00E81FD4">
      <w:pPr>
        <w:pStyle w:val="Heading2"/>
        <w:spacing w:before="0" w:after="0"/>
        <w:rPr>
          <w:rFonts w:cs="Times New Roman"/>
          <w:color w:val="000000" w:themeColor="text1"/>
          <w:szCs w:val="28"/>
          <w:lang w:val="pt-BR"/>
        </w:rPr>
      </w:pPr>
      <w:bookmarkStart w:id="7" w:name="_Toc465336871"/>
      <w:r w:rsidRPr="00C4049F">
        <w:rPr>
          <w:rFonts w:cs="Times New Roman"/>
          <w:color w:val="000000" w:themeColor="text1"/>
          <w:szCs w:val="28"/>
          <w:lang w:val="pt-BR"/>
        </w:rPr>
        <w:t>2.  Mục đích và nhiệm vụ nghiên cứu</w:t>
      </w:r>
      <w:bookmarkEnd w:id="7"/>
    </w:p>
    <w:p w:rsidR="00E81FD4" w:rsidRPr="00C4049F" w:rsidRDefault="00E81FD4" w:rsidP="00E81FD4">
      <w:pPr>
        <w:pStyle w:val="Huong3"/>
        <w:spacing w:before="0"/>
        <w:rPr>
          <w:color w:val="000000" w:themeColor="text1"/>
          <w:szCs w:val="28"/>
          <w:lang w:val="pt-BR"/>
        </w:rPr>
      </w:pPr>
      <w:r w:rsidRPr="00C4049F">
        <w:rPr>
          <w:color w:val="000000" w:themeColor="text1"/>
          <w:szCs w:val="28"/>
          <w:lang w:val="pt-BR"/>
        </w:rPr>
        <w:lastRenderedPageBreak/>
        <w:t>Mục đích:</w:t>
      </w:r>
    </w:p>
    <w:p w:rsidR="00E81FD4" w:rsidRPr="00BB7D65" w:rsidRDefault="00E81FD4" w:rsidP="00E81FD4">
      <w:pPr>
        <w:pStyle w:val="Huong"/>
        <w:rPr>
          <w:color w:val="000000" w:themeColor="text1"/>
          <w:szCs w:val="28"/>
          <w:lang w:val="vi-VN"/>
        </w:rPr>
      </w:pPr>
      <w:r w:rsidRPr="00C4049F">
        <w:rPr>
          <w:color w:val="000000" w:themeColor="text1"/>
          <w:szCs w:val="28"/>
          <w:lang w:val="pt-BR"/>
        </w:rPr>
        <w:t>Từ góc độ triết học nghệ thuật, luận án nghiên cứu vấn đề năng lực sáng tạo nghệ thuật nhằm</w:t>
      </w:r>
      <w:r>
        <w:rPr>
          <w:color w:val="000000" w:themeColor="text1"/>
          <w:szCs w:val="28"/>
          <w:lang w:val="vi-VN"/>
        </w:rPr>
        <w:t xml:space="preserve"> góp phần</w:t>
      </w:r>
      <w:r w:rsidRPr="00C4049F">
        <w:rPr>
          <w:color w:val="000000" w:themeColor="text1"/>
          <w:szCs w:val="28"/>
          <w:lang w:val="pt-BR"/>
        </w:rPr>
        <w:t xml:space="preserve"> xác lập cơ sở lý luận và thực tiễn cho vi</w:t>
      </w:r>
      <w:r>
        <w:rPr>
          <w:color w:val="000000" w:themeColor="text1"/>
          <w:szCs w:val="28"/>
          <w:lang w:val="pt-BR"/>
        </w:rPr>
        <w:t>ệc đề xuất những</w:t>
      </w:r>
      <w:r w:rsidRPr="00C4049F">
        <w:rPr>
          <w:color w:val="000000" w:themeColor="text1"/>
          <w:szCs w:val="28"/>
          <w:lang w:val="pt-BR"/>
        </w:rPr>
        <w:t xml:space="preserve"> giải pháp nâng cao </w:t>
      </w:r>
      <w:r>
        <w:rPr>
          <w:color w:val="000000" w:themeColor="text1"/>
          <w:szCs w:val="28"/>
          <w:lang w:val="pt-BR"/>
        </w:rPr>
        <w:t>năng lực sáng tạo nghệ thuật cho sinh viên  các trường nghệ thuật ở Việt N</w:t>
      </w:r>
      <w:r w:rsidRPr="00C4049F">
        <w:rPr>
          <w:color w:val="000000" w:themeColor="text1"/>
          <w:szCs w:val="28"/>
          <w:lang w:val="pt-BR"/>
        </w:rPr>
        <w:t>am  hiện nay.</w:t>
      </w:r>
    </w:p>
    <w:p w:rsidR="00E81FD4" w:rsidRPr="00C4049F" w:rsidRDefault="00E81FD4" w:rsidP="00E81FD4">
      <w:pPr>
        <w:pStyle w:val="Huong3"/>
        <w:spacing w:before="0"/>
        <w:rPr>
          <w:color w:val="000000" w:themeColor="text1"/>
          <w:szCs w:val="28"/>
          <w:lang w:val="pt-BR"/>
        </w:rPr>
      </w:pPr>
      <w:r w:rsidRPr="00C4049F">
        <w:rPr>
          <w:color w:val="000000" w:themeColor="text1"/>
          <w:szCs w:val="28"/>
          <w:lang w:val="pt-BR"/>
        </w:rPr>
        <w:t>Nhiệm vụ nghiên cứu</w:t>
      </w:r>
    </w:p>
    <w:p w:rsidR="00E81FD4" w:rsidRPr="00C4049F" w:rsidRDefault="00E81FD4" w:rsidP="00E81FD4">
      <w:pPr>
        <w:pStyle w:val="Huong"/>
        <w:rPr>
          <w:color w:val="000000" w:themeColor="text1"/>
          <w:szCs w:val="28"/>
          <w:lang w:val="pt-BR"/>
        </w:rPr>
      </w:pPr>
      <w:r w:rsidRPr="00C4049F">
        <w:rPr>
          <w:color w:val="000000" w:themeColor="text1"/>
          <w:szCs w:val="28"/>
          <w:lang w:val="pt-BR"/>
        </w:rPr>
        <w:t xml:space="preserve">Để thực hiện mục đích nghiên cứu, đề tài có các nhiệm vụ sau </w:t>
      </w:r>
    </w:p>
    <w:p w:rsidR="00E81FD4" w:rsidRPr="00BB7D65" w:rsidRDefault="00E81FD4" w:rsidP="00E81FD4">
      <w:pPr>
        <w:pStyle w:val="Huong"/>
        <w:rPr>
          <w:color w:val="000000" w:themeColor="text1"/>
          <w:spacing w:val="-6"/>
          <w:szCs w:val="28"/>
          <w:lang w:val="vi-VN"/>
        </w:rPr>
      </w:pPr>
      <w:r w:rsidRPr="00C4049F">
        <w:rPr>
          <w:color w:val="000000" w:themeColor="text1"/>
          <w:spacing w:val="-6"/>
          <w:szCs w:val="28"/>
          <w:lang w:val="pt-BR"/>
        </w:rPr>
        <w:t xml:space="preserve">- </w:t>
      </w:r>
      <w:r>
        <w:rPr>
          <w:color w:val="000000" w:themeColor="text1"/>
          <w:spacing w:val="-6"/>
          <w:szCs w:val="28"/>
          <w:lang w:val="vi-VN"/>
        </w:rPr>
        <w:t xml:space="preserve">Khái quát và đánh giá những kết quả nghiên cứu trong một số </w:t>
      </w:r>
      <w:r w:rsidRPr="00C4049F">
        <w:rPr>
          <w:color w:val="000000" w:themeColor="text1"/>
          <w:spacing w:val="-6"/>
          <w:szCs w:val="28"/>
          <w:lang w:val="pt-BR"/>
        </w:rPr>
        <w:t>công trình nghiên cứu có l</w:t>
      </w:r>
      <w:r>
        <w:rPr>
          <w:color w:val="000000" w:themeColor="text1"/>
          <w:spacing w:val="-6"/>
          <w:szCs w:val="28"/>
          <w:lang w:val="pt-BR"/>
        </w:rPr>
        <w:t>iên quan đến đề tài của luận án</w:t>
      </w:r>
      <w:r>
        <w:rPr>
          <w:color w:val="000000" w:themeColor="text1"/>
          <w:spacing w:val="-6"/>
          <w:szCs w:val="28"/>
          <w:lang w:val="vi-VN"/>
        </w:rPr>
        <w:t xml:space="preserve"> và trên cơ sở đó, luận án đưa ra một số vấn đề đặt ra cần được tiếp tục </w:t>
      </w:r>
      <w:r>
        <w:rPr>
          <w:color w:val="000000" w:themeColor="text1"/>
          <w:spacing w:val="-6"/>
          <w:szCs w:val="28"/>
          <w:lang w:val="pt-BR"/>
        </w:rPr>
        <w:t>nghiên cứu</w:t>
      </w:r>
      <w:r>
        <w:rPr>
          <w:color w:val="000000" w:themeColor="text1"/>
          <w:spacing w:val="-6"/>
          <w:szCs w:val="28"/>
          <w:lang w:val="vi-VN"/>
        </w:rPr>
        <w:t>.</w:t>
      </w:r>
    </w:p>
    <w:p w:rsidR="00E81FD4" w:rsidRPr="00C4049F" w:rsidRDefault="00E81FD4" w:rsidP="00E81FD4">
      <w:pPr>
        <w:pStyle w:val="Huong"/>
        <w:rPr>
          <w:color w:val="000000" w:themeColor="text1"/>
          <w:szCs w:val="28"/>
          <w:lang w:val="pt-BR"/>
        </w:rPr>
      </w:pPr>
      <w:r w:rsidRPr="00C4049F">
        <w:rPr>
          <w:color w:val="000000" w:themeColor="text1"/>
          <w:szCs w:val="28"/>
          <w:lang w:val="pt-BR"/>
        </w:rPr>
        <w:t>- Phân tíc</w:t>
      </w:r>
      <w:r>
        <w:rPr>
          <w:color w:val="000000" w:themeColor="text1"/>
          <w:szCs w:val="28"/>
          <w:lang w:val="pt-BR"/>
        </w:rPr>
        <w:t xml:space="preserve">h về mặt lý luận những vấn đề </w:t>
      </w:r>
      <w:r>
        <w:rPr>
          <w:color w:val="000000" w:themeColor="text1"/>
          <w:szCs w:val="28"/>
          <w:lang w:val="vi-VN"/>
        </w:rPr>
        <w:t>về</w:t>
      </w:r>
      <w:r w:rsidRPr="00C4049F">
        <w:rPr>
          <w:color w:val="000000" w:themeColor="text1"/>
          <w:szCs w:val="28"/>
          <w:lang w:val="pt-BR"/>
        </w:rPr>
        <w:t xml:space="preserve"> nâng cao năng lực sáng tạo nghệ thuật </w:t>
      </w:r>
      <w:r>
        <w:rPr>
          <w:color w:val="000000" w:themeColor="text1"/>
          <w:szCs w:val="28"/>
          <w:lang w:val="vi-VN"/>
        </w:rPr>
        <w:t>c</w:t>
      </w:r>
      <w:r w:rsidRPr="005A4DFB">
        <w:rPr>
          <w:color w:val="000000" w:themeColor="text1"/>
          <w:szCs w:val="28"/>
          <w:lang w:val="pt-BR"/>
        </w:rPr>
        <w:t>ho</w:t>
      </w:r>
      <w:r w:rsidRPr="00C4049F">
        <w:rPr>
          <w:color w:val="000000" w:themeColor="text1"/>
          <w:szCs w:val="28"/>
          <w:lang w:val="pt-BR"/>
        </w:rPr>
        <w:t xml:space="preserve"> sinh viên </w:t>
      </w:r>
      <w:r w:rsidRPr="00C4049F">
        <w:rPr>
          <w:color w:val="000000" w:themeColor="text1"/>
          <w:szCs w:val="28"/>
          <w:lang w:val="vi-VN"/>
        </w:rPr>
        <w:t xml:space="preserve">các trường </w:t>
      </w:r>
      <w:r w:rsidRPr="00C4049F">
        <w:rPr>
          <w:color w:val="000000" w:themeColor="text1"/>
          <w:szCs w:val="28"/>
          <w:lang w:val="pt-BR"/>
        </w:rPr>
        <w:t xml:space="preserve">nghệ thuật ở </w:t>
      </w:r>
      <w:r w:rsidRPr="00C4049F">
        <w:rPr>
          <w:color w:val="000000" w:themeColor="text1"/>
          <w:szCs w:val="28"/>
          <w:lang w:val="vi-VN"/>
        </w:rPr>
        <w:t>Việt Nam</w:t>
      </w:r>
      <w:r w:rsidRPr="00C4049F">
        <w:rPr>
          <w:color w:val="000000" w:themeColor="text1"/>
          <w:szCs w:val="28"/>
          <w:lang w:val="pt-BR"/>
        </w:rPr>
        <w:t xml:space="preserve"> hiện nay.</w:t>
      </w:r>
    </w:p>
    <w:p w:rsidR="00E81FD4" w:rsidRPr="00C4049F" w:rsidRDefault="00E81FD4" w:rsidP="00E81FD4">
      <w:pPr>
        <w:pStyle w:val="Huong"/>
        <w:rPr>
          <w:color w:val="000000" w:themeColor="text1"/>
          <w:spacing w:val="-4"/>
          <w:szCs w:val="28"/>
          <w:lang w:val="pt-BR"/>
        </w:rPr>
      </w:pPr>
      <w:r w:rsidRPr="00C4049F">
        <w:rPr>
          <w:color w:val="000000" w:themeColor="text1"/>
          <w:spacing w:val="-4"/>
          <w:szCs w:val="28"/>
          <w:lang w:val="pt-BR"/>
        </w:rPr>
        <w:t>-</w:t>
      </w:r>
      <w:r>
        <w:rPr>
          <w:color w:val="000000" w:themeColor="text1"/>
          <w:spacing w:val="-4"/>
          <w:szCs w:val="28"/>
          <w:lang w:val="vi-VN"/>
        </w:rPr>
        <w:t xml:space="preserve"> Phân tích và đ</w:t>
      </w:r>
      <w:r>
        <w:rPr>
          <w:color w:val="000000" w:themeColor="text1"/>
          <w:spacing w:val="-4"/>
          <w:szCs w:val="28"/>
          <w:lang w:val="pt-BR"/>
        </w:rPr>
        <w:t>ánh giá</w:t>
      </w:r>
      <w:r w:rsidRPr="00C4049F">
        <w:rPr>
          <w:color w:val="000000" w:themeColor="text1"/>
          <w:spacing w:val="-4"/>
          <w:szCs w:val="28"/>
          <w:lang w:val="pt-BR"/>
        </w:rPr>
        <w:t xml:space="preserve"> thực trạng</w:t>
      </w:r>
      <w:r>
        <w:rPr>
          <w:color w:val="000000" w:themeColor="text1"/>
          <w:spacing w:val="-4"/>
          <w:szCs w:val="28"/>
          <w:lang w:val="vi-VN"/>
        </w:rPr>
        <w:t xml:space="preserve"> của việc</w:t>
      </w:r>
      <w:r w:rsidRPr="00C4049F">
        <w:rPr>
          <w:color w:val="000000" w:themeColor="text1"/>
          <w:spacing w:val="-4"/>
          <w:szCs w:val="28"/>
          <w:lang w:val="pt-BR"/>
        </w:rPr>
        <w:t xml:space="preserve"> nâng cao năng lực sáng tạ</w:t>
      </w:r>
      <w:r>
        <w:rPr>
          <w:color w:val="000000" w:themeColor="text1"/>
          <w:spacing w:val="-4"/>
          <w:szCs w:val="28"/>
          <w:lang w:val="pt-BR"/>
        </w:rPr>
        <w:t xml:space="preserve">o nghệ thuật cho sinh viên các trường nghệ thuật ở Việt </w:t>
      </w:r>
      <w:r>
        <w:rPr>
          <w:color w:val="000000" w:themeColor="text1"/>
          <w:spacing w:val="-4"/>
          <w:szCs w:val="28"/>
          <w:lang w:val="vi-VN"/>
        </w:rPr>
        <w:t>N</w:t>
      </w:r>
      <w:r w:rsidRPr="00C4049F">
        <w:rPr>
          <w:color w:val="000000" w:themeColor="text1"/>
          <w:spacing w:val="-4"/>
          <w:szCs w:val="28"/>
          <w:lang w:val="pt-BR"/>
        </w:rPr>
        <w:t>am t</w:t>
      </w:r>
      <w:r>
        <w:rPr>
          <w:color w:val="000000" w:themeColor="text1"/>
          <w:spacing w:val="-4"/>
          <w:szCs w:val="28"/>
          <w:lang w:val="pt-BR"/>
        </w:rPr>
        <w:t xml:space="preserve">rong giai đoạn hiện nay, </w:t>
      </w:r>
      <w:r>
        <w:rPr>
          <w:color w:val="000000" w:themeColor="text1"/>
          <w:spacing w:val="-4"/>
          <w:szCs w:val="28"/>
          <w:lang w:val="vi-VN"/>
        </w:rPr>
        <w:t xml:space="preserve"> những </w:t>
      </w:r>
      <w:r w:rsidRPr="00C4049F">
        <w:rPr>
          <w:color w:val="000000" w:themeColor="text1"/>
          <w:spacing w:val="-4"/>
          <w:szCs w:val="28"/>
          <w:lang w:val="pt-BR"/>
        </w:rPr>
        <w:t xml:space="preserve">nguyên nhân </w:t>
      </w:r>
      <w:r>
        <w:rPr>
          <w:color w:val="000000" w:themeColor="text1"/>
          <w:spacing w:val="-4"/>
          <w:szCs w:val="28"/>
          <w:lang w:val="vi-VN"/>
        </w:rPr>
        <w:t xml:space="preserve">chủ yếu </w:t>
      </w:r>
      <w:r>
        <w:rPr>
          <w:color w:val="000000" w:themeColor="text1"/>
          <w:spacing w:val="-4"/>
          <w:szCs w:val="28"/>
          <w:lang w:val="pt-BR"/>
        </w:rPr>
        <w:t>của thực trạng và</w:t>
      </w:r>
      <w:r w:rsidRPr="00C4049F">
        <w:rPr>
          <w:color w:val="000000" w:themeColor="text1"/>
          <w:spacing w:val="-4"/>
          <w:szCs w:val="28"/>
          <w:lang w:val="pt-BR"/>
        </w:rPr>
        <w:t xml:space="preserve"> những vấn đề đặt ra từ thực trạng đó.</w:t>
      </w:r>
    </w:p>
    <w:p w:rsidR="00E81FD4" w:rsidRPr="00C4049F" w:rsidRDefault="00E81FD4" w:rsidP="00E81FD4">
      <w:pPr>
        <w:pStyle w:val="Huong"/>
        <w:rPr>
          <w:color w:val="000000" w:themeColor="text1"/>
          <w:szCs w:val="28"/>
          <w:lang w:val="pt-BR"/>
        </w:rPr>
      </w:pPr>
      <w:r w:rsidRPr="00C4049F">
        <w:rPr>
          <w:color w:val="000000" w:themeColor="text1"/>
          <w:szCs w:val="28"/>
          <w:lang w:val="pt-BR"/>
        </w:rPr>
        <w:t xml:space="preserve">- Đề xuất quan điểm và giải pháp cơ bản </w:t>
      </w:r>
      <w:r>
        <w:rPr>
          <w:color w:val="000000" w:themeColor="text1"/>
          <w:szCs w:val="28"/>
          <w:lang w:val="vi-VN"/>
        </w:rPr>
        <w:t xml:space="preserve">nhằm </w:t>
      </w:r>
      <w:r w:rsidRPr="00C4049F">
        <w:rPr>
          <w:color w:val="000000" w:themeColor="text1"/>
          <w:szCs w:val="28"/>
          <w:lang w:val="pt-BR"/>
        </w:rPr>
        <w:t xml:space="preserve">tiếp tục nâng cao </w:t>
      </w:r>
      <w:r>
        <w:rPr>
          <w:color w:val="000000" w:themeColor="text1"/>
          <w:szCs w:val="28"/>
          <w:lang w:val="pt-BR"/>
        </w:rPr>
        <w:t>năng lực sáng tạo nghệ thuật cho</w:t>
      </w:r>
      <w:r w:rsidRPr="00C4049F">
        <w:rPr>
          <w:color w:val="000000" w:themeColor="text1"/>
          <w:szCs w:val="28"/>
          <w:lang w:val="pt-BR"/>
        </w:rPr>
        <w:t xml:space="preserve"> sinh viên các trường nghệ thuật ở Việt Nam hiện nay.</w:t>
      </w:r>
    </w:p>
    <w:p w:rsidR="00E81FD4" w:rsidRPr="00C4049F" w:rsidRDefault="00E81FD4" w:rsidP="00E81FD4">
      <w:pPr>
        <w:pStyle w:val="Heading2"/>
        <w:spacing w:before="0" w:after="0"/>
        <w:rPr>
          <w:rFonts w:cs="Times New Roman"/>
          <w:color w:val="000000" w:themeColor="text1"/>
          <w:szCs w:val="28"/>
          <w:lang w:val="pt-BR"/>
        </w:rPr>
      </w:pPr>
      <w:bookmarkStart w:id="8" w:name="_Toc460767885"/>
      <w:bookmarkStart w:id="9" w:name="_Toc461794327"/>
      <w:bookmarkStart w:id="10" w:name="_Toc462151916"/>
      <w:bookmarkStart w:id="11" w:name="_Toc465336872"/>
      <w:r w:rsidRPr="00C4049F">
        <w:rPr>
          <w:rFonts w:cs="Times New Roman"/>
          <w:color w:val="000000" w:themeColor="text1"/>
          <w:szCs w:val="28"/>
          <w:lang w:val="pt-BR"/>
        </w:rPr>
        <w:t>3. Đối tượng và phạm vi nghiên cứu</w:t>
      </w:r>
      <w:bookmarkEnd w:id="8"/>
      <w:bookmarkEnd w:id="9"/>
      <w:bookmarkEnd w:id="10"/>
      <w:bookmarkEnd w:id="11"/>
    </w:p>
    <w:p w:rsidR="00E81FD4" w:rsidRPr="00C4049F" w:rsidRDefault="00E81FD4" w:rsidP="00E81FD4">
      <w:pPr>
        <w:pStyle w:val="Huong"/>
        <w:rPr>
          <w:color w:val="000000" w:themeColor="text1"/>
          <w:szCs w:val="28"/>
          <w:lang w:val="pt-BR"/>
        </w:rPr>
      </w:pPr>
      <w:r w:rsidRPr="00C4049F">
        <w:rPr>
          <w:b/>
          <w:i/>
          <w:color w:val="000000" w:themeColor="text1"/>
          <w:szCs w:val="28"/>
          <w:lang w:val="pt-BR"/>
        </w:rPr>
        <w:t xml:space="preserve"> Đối tượng nghiên cứu:</w:t>
      </w:r>
      <w:r>
        <w:rPr>
          <w:color w:val="000000" w:themeColor="text1"/>
          <w:szCs w:val="28"/>
          <w:lang w:val="vi-VN"/>
        </w:rPr>
        <w:t xml:space="preserve"> N</w:t>
      </w:r>
      <w:r>
        <w:rPr>
          <w:color w:val="000000" w:themeColor="text1"/>
          <w:szCs w:val="28"/>
          <w:lang w:val="pt-BR"/>
        </w:rPr>
        <w:t>ăng lực sáng tạo nghệ thuật cho</w:t>
      </w:r>
      <w:r w:rsidRPr="00C4049F">
        <w:rPr>
          <w:color w:val="000000" w:themeColor="text1"/>
          <w:szCs w:val="28"/>
          <w:lang w:val="pt-BR"/>
        </w:rPr>
        <w:t xml:space="preserve"> sinh viên </w:t>
      </w:r>
      <w:r w:rsidRPr="00C4049F">
        <w:rPr>
          <w:color w:val="000000" w:themeColor="text1"/>
          <w:szCs w:val="28"/>
          <w:lang w:val="vi-VN"/>
        </w:rPr>
        <w:t xml:space="preserve">các trường </w:t>
      </w:r>
      <w:r w:rsidRPr="00C4049F">
        <w:rPr>
          <w:color w:val="000000" w:themeColor="text1"/>
          <w:szCs w:val="28"/>
          <w:lang w:val="pt-BR"/>
        </w:rPr>
        <w:t xml:space="preserve">nghệ thuật ở </w:t>
      </w:r>
      <w:r w:rsidRPr="00C4049F">
        <w:rPr>
          <w:color w:val="000000" w:themeColor="text1"/>
          <w:szCs w:val="28"/>
          <w:lang w:val="vi-VN"/>
        </w:rPr>
        <w:t>Việt Nam</w:t>
      </w:r>
      <w:r w:rsidRPr="00C4049F">
        <w:rPr>
          <w:color w:val="000000" w:themeColor="text1"/>
          <w:szCs w:val="28"/>
          <w:lang w:val="pt-BR"/>
        </w:rPr>
        <w:t xml:space="preserve"> hiện nay.</w:t>
      </w:r>
    </w:p>
    <w:p w:rsidR="00E81FD4" w:rsidRPr="00C4049F" w:rsidRDefault="00E81FD4" w:rsidP="00E81FD4">
      <w:pPr>
        <w:pStyle w:val="Huong"/>
        <w:rPr>
          <w:color w:val="000000" w:themeColor="text1"/>
          <w:szCs w:val="28"/>
          <w:lang w:val="pt-BR"/>
        </w:rPr>
      </w:pPr>
      <w:r w:rsidRPr="00C4049F">
        <w:rPr>
          <w:b/>
          <w:i/>
          <w:color w:val="000000" w:themeColor="text1"/>
          <w:szCs w:val="28"/>
          <w:lang w:val="pt-BR"/>
        </w:rPr>
        <w:t>Phạm vi nghiên cứu</w:t>
      </w:r>
      <w:r w:rsidRPr="00C4049F">
        <w:rPr>
          <w:color w:val="000000" w:themeColor="text1"/>
          <w:szCs w:val="28"/>
          <w:lang w:val="pt-BR"/>
        </w:rPr>
        <w:t xml:space="preserve"> của luận án: </w:t>
      </w:r>
    </w:p>
    <w:p w:rsidR="00E81FD4" w:rsidRPr="009B12F0" w:rsidRDefault="00E81FD4" w:rsidP="00E81FD4">
      <w:pPr>
        <w:pStyle w:val="Huong"/>
        <w:rPr>
          <w:color w:val="000000" w:themeColor="text1"/>
          <w:spacing w:val="-4"/>
          <w:szCs w:val="28"/>
          <w:lang w:val="pt-BR"/>
        </w:rPr>
      </w:pPr>
      <w:r>
        <w:rPr>
          <w:color w:val="000000" w:themeColor="text1"/>
          <w:szCs w:val="28"/>
          <w:lang w:val="pt-BR"/>
        </w:rPr>
        <w:t>Sinh viên</w:t>
      </w:r>
      <w:r>
        <w:rPr>
          <w:color w:val="000000" w:themeColor="text1"/>
          <w:szCs w:val="28"/>
          <w:lang w:val="vi-VN"/>
        </w:rPr>
        <w:t xml:space="preserve"> </w:t>
      </w:r>
      <w:r w:rsidRPr="00C4049F">
        <w:rPr>
          <w:color w:val="000000" w:themeColor="text1"/>
          <w:szCs w:val="28"/>
          <w:lang w:val="pt-BR"/>
        </w:rPr>
        <w:t>các trường Đại học Sân k</w:t>
      </w:r>
      <w:r>
        <w:rPr>
          <w:color w:val="000000" w:themeColor="text1"/>
          <w:szCs w:val="28"/>
          <w:lang w:val="pt-BR"/>
        </w:rPr>
        <w:t>hấu và Điện ảnh ở thành phố Hà N</w:t>
      </w:r>
      <w:r w:rsidRPr="00C4049F">
        <w:rPr>
          <w:color w:val="000000" w:themeColor="text1"/>
          <w:szCs w:val="28"/>
          <w:lang w:val="pt-BR"/>
        </w:rPr>
        <w:t>ội và thành phố Hồ Chí Minh. T</w:t>
      </w:r>
      <w:r w:rsidRPr="00C4049F">
        <w:rPr>
          <w:color w:val="000000" w:themeColor="text1"/>
          <w:spacing w:val="-4"/>
          <w:szCs w:val="28"/>
          <w:lang w:val="pt-BR"/>
        </w:rPr>
        <w:t>rường Đại học Sân khấu – Điện ảnh (SKĐA) Hà Nội và trường đại học SKĐA Hồ Chí Minh là các trường đại học nghệ thuật trọng điểm hàng đầu của cả nước</w:t>
      </w:r>
      <w:r>
        <w:rPr>
          <w:color w:val="000000" w:themeColor="text1"/>
          <w:spacing w:val="-4"/>
          <w:szCs w:val="28"/>
          <w:lang w:val="vi-VN"/>
        </w:rPr>
        <w:t>,</w:t>
      </w:r>
      <w:r w:rsidRPr="00C4049F">
        <w:rPr>
          <w:color w:val="000000" w:themeColor="text1"/>
          <w:spacing w:val="-4"/>
          <w:szCs w:val="28"/>
          <w:lang w:val="pt-BR"/>
        </w:rPr>
        <w:t xml:space="preserve"> chuyên đào tạo nguồn nhân lực chuyên sâu </w:t>
      </w:r>
      <w:r w:rsidRPr="00C4049F">
        <w:rPr>
          <w:color w:val="000000" w:themeColor="text1"/>
          <w:spacing w:val="-4"/>
          <w:szCs w:val="28"/>
          <w:lang w:val="pt-BR"/>
        </w:rPr>
        <w:lastRenderedPageBreak/>
        <w:t>hoạt động trong các lĩnh vực sân khấu, điện ảnh, nhiếp ảnh, múa, thiết kế mỹ thu</w:t>
      </w:r>
      <w:r>
        <w:rPr>
          <w:color w:val="000000" w:themeColor="text1"/>
          <w:spacing w:val="-4"/>
          <w:szCs w:val="28"/>
          <w:lang w:val="pt-BR"/>
        </w:rPr>
        <w:t xml:space="preserve">ật và truyền hình có trình độ đại học </w:t>
      </w:r>
      <w:r>
        <w:rPr>
          <w:color w:val="000000" w:themeColor="text1"/>
          <w:spacing w:val="-4"/>
          <w:szCs w:val="28"/>
          <w:lang w:val="vi-VN"/>
        </w:rPr>
        <w:t>và</w:t>
      </w:r>
      <w:r w:rsidRPr="00C4049F">
        <w:rPr>
          <w:color w:val="000000" w:themeColor="text1"/>
          <w:spacing w:val="-4"/>
          <w:szCs w:val="28"/>
          <w:lang w:val="pt-BR"/>
        </w:rPr>
        <w:t xml:space="preserve"> sau đại học, có phẩm chất chính trị, đạo đức và năng lực sáng tạo tốt, đáp ứng nhu cầu giữ gìn, kế thừa và phát triển văn hóa dân tộc, góp phần xây dựng nền văn hóa Việt Nam tiên tiến đậm đà bản sắc dân tộc. </w:t>
      </w:r>
      <w:r w:rsidRPr="00C4049F">
        <w:rPr>
          <w:color w:val="000000" w:themeColor="text1"/>
          <w:spacing w:val="-4"/>
          <w:szCs w:val="28"/>
          <w:lang w:val="vi-VN"/>
        </w:rPr>
        <w:t xml:space="preserve">Do vậy, </w:t>
      </w:r>
      <w:r w:rsidRPr="00C4049F">
        <w:rPr>
          <w:color w:val="000000" w:themeColor="text1"/>
          <w:spacing w:val="-4"/>
          <w:szCs w:val="28"/>
          <w:lang w:val="pt-BR"/>
        </w:rPr>
        <w:t xml:space="preserve">sinh viên ở các </w:t>
      </w:r>
      <w:r>
        <w:rPr>
          <w:color w:val="000000" w:themeColor="text1"/>
          <w:spacing w:val="-4"/>
          <w:szCs w:val="28"/>
          <w:lang w:val="pt-BR"/>
        </w:rPr>
        <w:t xml:space="preserve">khoa chuyên ngành, </w:t>
      </w:r>
      <w:r w:rsidRPr="00C4049F">
        <w:rPr>
          <w:color w:val="000000" w:themeColor="text1"/>
          <w:spacing w:val="-4"/>
          <w:szCs w:val="28"/>
          <w:lang w:val="pt-BR"/>
        </w:rPr>
        <w:t xml:space="preserve"> các khóa học trong nhà trường </w:t>
      </w:r>
      <w:r w:rsidRPr="00C4049F">
        <w:rPr>
          <w:color w:val="000000" w:themeColor="text1"/>
          <w:spacing w:val="-4"/>
          <w:szCs w:val="28"/>
          <w:lang w:val="vi-VN"/>
        </w:rPr>
        <w:t>có thể đại diện cho sinh viên trong các trường nghệ thuật ở Việt Nam hiện nay.</w:t>
      </w:r>
      <w:r w:rsidRPr="00EE1E12">
        <w:rPr>
          <w:color w:val="000000" w:themeColor="text1"/>
          <w:spacing w:val="-4"/>
          <w:szCs w:val="28"/>
          <w:lang w:val="pt-BR"/>
        </w:rPr>
        <w:t xml:space="preserve"> </w:t>
      </w:r>
      <w:r>
        <w:rPr>
          <w:color w:val="000000" w:themeColor="text1"/>
          <w:spacing w:val="-4"/>
          <w:szCs w:val="28"/>
          <w:lang w:val="pt-BR"/>
        </w:rPr>
        <w:t>Phạm vi điều tra, khảo sát là sinh viên các khóa học từ năm thứ nhất đến năm thứ 4 trong các năm học từ 2013 cho đến nay.</w:t>
      </w:r>
    </w:p>
    <w:p w:rsidR="00E81FD4" w:rsidRPr="00C4049F" w:rsidRDefault="00E81FD4" w:rsidP="00E81FD4">
      <w:pPr>
        <w:pStyle w:val="Heading2"/>
        <w:spacing w:before="0" w:after="0"/>
        <w:ind w:firstLine="680"/>
        <w:rPr>
          <w:rFonts w:cs="Times New Roman"/>
          <w:color w:val="000000" w:themeColor="text1"/>
          <w:szCs w:val="28"/>
          <w:lang w:val="pt-BR"/>
        </w:rPr>
      </w:pPr>
      <w:bookmarkStart w:id="12" w:name="_Toc460767886"/>
      <w:bookmarkStart w:id="13" w:name="_Toc461794328"/>
      <w:bookmarkStart w:id="14" w:name="_Toc462151917"/>
      <w:bookmarkStart w:id="15" w:name="_Toc465336873"/>
      <w:r w:rsidRPr="00C4049F">
        <w:rPr>
          <w:rFonts w:cs="Times New Roman"/>
          <w:color w:val="000000" w:themeColor="text1"/>
          <w:szCs w:val="28"/>
          <w:lang w:val="pt-BR"/>
        </w:rPr>
        <w:t>4. Cơ sở lý luận, thực tiễn và phương pháp nghiên cứu</w:t>
      </w:r>
      <w:bookmarkEnd w:id="12"/>
      <w:bookmarkEnd w:id="13"/>
      <w:bookmarkEnd w:id="14"/>
      <w:bookmarkEnd w:id="15"/>
    </w:p>
    <w:p w:rsidR="00E81FD4" w:rsidRPr="00C4049F" w:rsidRDefault="00E81FD4" w:rsidP="00E81FD4">
      <w:pPr>
        <w:spacing w:line="360" w:lineRule="auto"/>
        <w:jc w:val="both"/>
        <w:rPr>
          <w:i/>
          <w:color w:val="000000" w:themeColor="text1"/>
          <w:sz w:val="28"/>
          <w:szCs w:val="28"/>
          <w:lang w:val="pt-BR"/>
        </w:rPr>
      </w:pPr>
      <w:r w:rsidRPr="00C4049F">
        <w:rPr>
          <w:i/>
          <w:color w:val="000000" w:themeColor="text1"/>
          <w:lang w:val="pt-BR"/>
        </w:rPr>
        <w:tab/>
      </w:r>
      <w:r w:rsidRPr="00C4049F">
        <w:rPr>
          <w:i/>
          <w:color w:val="000000" w:themeColor="text1"/>
          <w:sz w:val="28"/>
          <w:szCs w:val="28"/>
          <w:lang w:val="pt-BR"/>
        </w:rPr>
        <w:t>4.1. Cơ sở lý luận và thực tiễn của luận án</w:t>
      </w:r>
    </w:p>
    <w:p w:rsidR="00E81FD4" w:rsidRPr="00C4049F" w:rsidRDefault="00E81FD4" w:rsidP="00E81FD4">
      <w:pPr>
        <w:pStyle w:val="Huong"/>
        <w:rPr>
          <w:color w:val="000000" w:themeColor="text1"/>
          <w:szCs w:val="28"/>
          <w:lang w:val="pt-BR"/>
        </w:rPr>
      </w:pPr>
      <w:r w:rsidRPr="00C4049F">
        <w:rPr>
          <w:i/>
          <w:color w:val="000000" w:themeColor="text1"/>
          <w:szCs w:val="28"/>
          <w:lang w:val="pt-BR"/>
        </w:rPr>
        <w:t>- Cơ sở lý luận:</w:t>
      </w:r>
      <w:r w:rsidRPr="00C4049F">
        <w:rPr>
          <w:color w:val="000000" w:themeColor="text1"/>
          <w:szCs w:val="28"/>
          <w:lang w:val="pt-BR"/>
        </w:rPr>
        <w:t xml:space="preserve"> Luận án </w:t>
      </w:r>
      <w:r>
        <w:rPr>
          <w:color w:val="000000" w:themeColor="text1"/>
          <w:szCs w:val="28"/>
          <w:lang w:val="vi-VN"/>
        </w:rPr>
        <w:t xml:space="preserve">dựa </w:t>
      </w:r>
      <w:r w:rsidRPr="00C4049F">
        <w:rPr>
          <w:color w:val="000000" w:themeColor="text1"/>
          <w:szCs w:val="28"/>
          <w:lang w:val="pt-BR"/>
        </w:rPr>
        <w:t>trên cơ sở của chủ nghĩa duy vật biện chứng và chủ nghĩa duy vật lịch sử, trực tiếp là các nguyên lý mỹ học Mác – Lênin và các qu</w:t>
      </w:r>
      <w:r>
        <w:rPr>
          <w:color w:val="000000" w:themeColor="text1"/>
          <w:szCs w:val="28"/>
          <w:lang w:val="pt-BR"/>
        </w:rPr>
        <w:t>an điểm của Đảng cộng sản Việt N</w:t>
      </w:r>
      <w:r w:rsidRPr="00C4049F">
        <w:rPr>
          <w:color w:val="000000" w:themeColor="text1"/>
          <w:szCs w:val="28"/>
          <w:lang w:val="pt-BR"/>
        </w:rPr>
        <w:t>am và tư tưởng Hồ Chí Minh về xây dựng nền văn hóa mới, con người mới. Đồng thời, luận án</w:t>
      </w:r>
      <w:r>
        <w:rPr>
          <w:color w:val="000000" w:themeColor="text1"/>
          <w:szCs w:val="28"/>
          <w:lang w:val="vi-VN"/>
        </w:rPr>
        <w:t xml:space="preserve"> kế thừa một số</w:t>
      </w:r>
      <w:r w:rsidRPr="00C4049F">
        <w:rPr>
          <w:color w:val="000000" w:themeColor="text1"/>
          <w:szCs w:val="28"/>
          <w:lang w:val="pt-BR"/>
        </w:rPr>
        <w:t xml:space="preserve"> kết quả nghiên cứu trong các công trình khoa học</w:t>
      </w:r>
      <w:r>
        <w:rPr>
          <w:color w:val="000000" w:themeColor="text1"/>
          <w:szCs w:val="28"/>
          <w:lang w:val="vi-VN"/>
        </w:rPr>
        <w:t xml:space="preserve"> có </w:t>
      </w:r>
      <w:r w:rsidRPr="00C4049F">
        <w:rPr>
          <w:color w:val="000000" w:themeColor="text1"/>
          <w:szCs w:val="28"/>
          <w:lang w:val="pt-BR"/>
        </w:rPr>
        <w:t xml:space="preserve">liên quan đến </w:t>
      </w:r>
      <w:r>
        <w:rPr>
          <w:color w:val="000000" w:themeColor="text1"/>
          <w:szCs w:val="28"/>
          <w:lang w:val="vi-VN"/>
        </w:rPr>
        <w:t xml:space="preserve">từng </w:t>
      </w:r>
      <w:r w:rsidRPr="00C4049F">
        <w:rPr>
          <w:color w:val="000000" w:themeColor="text1"/>
          <w:szCs w:val="28"/>
          <w:lang w:val="pt-BR"/>
        </w:rPr>
        <w:t>vấn đề nghiên cứu của đề tài.</w:t>
      </w:r>
    </w:p>
    <w:p w:rsidR="00E81FD4" w:rsidRDefault="00E81FD4" w:rsidP="00E81FD4">
      <w:pPr>
        <w:pStyle w:val="Huong"/>
        <w:rPr>
          <w:color w:val="000000" w:themeColor="text1"/>
          <w:szCs w:val="28"/>
          <w:lang w:val="pt-BR"/>
        </w:rPr>
      </w:pPr>
      <w:r w:rsidRPr="00C4049F">
        <w:rPr>
          <w:i/>
          <w:color w:val="000000" w:themeColor="text1"/>
          <w:szCs w:val="28"/>
          <w:lang w:val="pt-BR"/>
        </w:rPr>
        <w:t>- Cơ sở thực tiễn</w:t>
      </w:r>
      <w:r w:rsidRPr="00996CAD">
        <w:rPr>
          <w:color w:val="000000" w:themeColor="text1"/>
          <w:szCs w:val="28"/>
          <w:lang w:val="pt-BR"/>
        </w:rPr>
        <w:t xml:space="preserve">: </w:t>
      </w:r>
      <w:r w:rsidRPr="00996CAD">
        <w:rPr>
          <w:color w:val="000000" w:themeColor="text1"/>
          <w:szCs w:val="28"/>
          <w:lang w:val="vi-VN"/>
        </w:rPr>
        <w:t>Những kết quả nghiên cứu của luận án chủ yếu dựa vào thực tiễn điều tra, khảo sát thực tế về năng</w:t>
      </w:r>
      <w:r w:rsidRPr="00C4049F">
        <w:rPr>
          <w:color w:val="000000" w:themeColor="text1"/>
          <w:szCs w:val="28"/>
          <w:lang w:val="pt-BR"/>
        </w:rPr>
        <w:t xml:space="preserve"> lực sá</w:t>
      </w:r>
      <w:r>
        <w:rPr>
          <w:color w:val="000000" w:themeColor="text1"/>
          <w:szCs w:val="28"/>
          <w:lang w:val="pt-BR"/>
        </w:rPr>
        <w:t>ng tạo nghệ thuật của sinh viên của hai trường SKĐA.</w:t>
      </w:r>
    </w:p>
    <w:p w:rsidR="00E81FD4" w:rsidRPr="00C4049F" w:rsidRDefault="00E81FD4" w:rsidP="00E81FD4">
      <w:pPr>
        <w:pStyle w:val="Huong"/>
        <w:rPr>
          <w:color w:val="000000" w:themeColor="text1"/>
          <w:szCs w:val="28"/>
          <w:lang w:val="pt-BR"/>
        </w:rPr>
      </w:pPr>
      <w:r w:rsidRPr="00F760AD">
        <w:rPr>
          <w:i/>
          <w:color w:val="000000" w:themeColor="text1"/>
          <w:szCs w:val="28"/>
          <w:lang w:val="pt-BR"/>
        </w:rPr>
        <w:t>- Phương pháp nghiên cứu:</w:t>
      </w:r>
      <w:r>
        <w:rPr>
          <w:color w:val="000000" w:themeColor="text1"/>
          <w:szCs w:val="28"/>
          <w:lang w:val="pt-BR"/>
        </w:rPr>
        <w:t xml:space="preserve"> Luận án</w:t>
      </w:r>
      <w:r>
        <w:rPr>
          <w:color w:val="000000" w:themeColor="text1"/>
          <w:szCs w:val="28"/>
          <w:lang w:val="vi-VN"/>
        </w:rPr>
        <w:t xml:space="preserve"> chủ yếu</w:t>
      </w:r>
      <w:r>
        <w:rPr>
          <w:color w:val="000000" w:themeColor="text1"/>
          <w:szCs w:val="28"/>
          <w:lang w:val="pt-BR"/>
        </w:rPr>
        <w:t xml:space="preserve"> sử dụng phương pháp luận của chủ nghĩa duy vật biện chứng và chủ nghĩa duy vật lịch sử</w:t>
      </w:r>
      <w:r>
        <w:rPr>
          <w:color w:val="000000" w:themeColor="text1"/>
          <w:szCs w:val="28"/>
          <w:lang w:val="vi-VN"/>
        </w:rPr>
        <w:t xml:space="preserve"> kết hợp với một số </w:t>
      </w:r>
      <w:r>
        <w:rPr>
          <w:color w:val="000000" w:themeColor="text1"/>
          <w:szCs w:val="28"/>
          <w:lang w:val="pt-BR"/>
        </w:rPr>
        <w:t xml:space="preserve">phương pháp </w:t>
      </w:r>
      <w:r>
        <w:rPr>
          <w:color w:val="000000" w:themeColor="text1"/>
          <w:szCs w:val="28"/>
          <w:lang w:val="vi-VN"/>
        </w:rPr>
        <w:t xml:space="preserve">nghiên cứu khoa học như: </w:t>
      </w:r>
      <w:r>
        <w:rPr>
          <w:color w:val="000000" w:themeColor="text1"/>
          <w:szCs w:val="28"/>
          <w:lang w:val="pt-BR"/>
        </w:rPr>
        <w:t xml:space="preserve">phân tích </w:t>
      </w:r>
      <w:r>
        <w:rPr>
          <w:color w:val="000000" w:themeColor="text1"/>
          <w:szCs w:val="28"/>
          <w:lang w:val="vi-VN"/>
        </w:rPr>
        <w:t xml:space="preserve">- </w:t>
      </w:r>
      <w:r>
        <w:rPr>
          <w:color w:val="000000" w:themeColor="text1"/>
          <w:szCs w:val="28"/>
          <w:lang w:val="pt-BR"/>
        </w:rPr>
        <w:t xml:space="preserve">tổng hợp, lịch sử - lôgíc, hệ thống – cấu trúc, </w:t>
      </w:r>
      <w:r>
        <w:rPr>
          <w:color w:val="000000" w:themeColor="text1"/>
          <w:szCs w:val="28"/>
          <w:lang w:val="vi-VN"/>
        </w:rPr>
        <w:t>phương pháp</w:t>
      </w:r>
      <w:r>
        <w:rPr>
          <w:color w:val="000000" w:themeColor="text1"/>
          <w:szCs w:val="28"/>
          <w:lang w:val="pt-BR"/>
        </w:rPr>
        <w:t xml:space="preserve"> điều tra xã hội học </w:t>
      </w:r>
      <w:r>
        <w:rPr>
          <w:color w:val="000000" w:themeColor="text1"/>
          <w:szCs w:val="28"/>
          <w:lang w:val="vi-VN"/>
        </w:rPr>
        <w:t>v.v.</w:t>
      </w:r>
    </w:p>
    <w:p w:rsidR="00E81FD4" w:rsidRPr="00C4049F" w:rsidRDefault="00E81FD4" w:rsidP="00E81FD4">
      <w:pPr>
        <w:pStyle w:val="Heading2"/>
        <w:spacing w:before="0" w:after="0"/>
        <w:rPr>
          <w:rFonts w:cs="Times New Roman"/>
          <w:color w:val="000000" w:themeColor="text1"/>
          <w:szCs w:val="28"/>
          <w:lang w:val="pt-BR"/>
        </w:rPr>
      </w:pPr>
      <w:bookmarkStart w:id="16" w:name="_Toc460767889"/>
      <w:bookmarkStart w:id="17" w:name="_Toc461794330"/>
      <w:bookmarkStart w:id="18" w:name="_Toc462151918"/>
      <w:bookmarkStart w:id="19" w:name="_Toc465336874"/>
      <w:r w:rsidRPr="00C4049F">
        <w:rPr>
          <w:rFonts w:cs="Times New Roman"/>
          <w:color w:val="000000" w:themeColor="text1"/>
          <w:szCs w:val="28"/>
          <w:lang w:val="pt-BR"/>
        </w:rPr>
        <w:t>5. Đóng góp của đề tài</w:t>
      </w:r>
      <w:bookmarkEnd w:id="16"/>
      <w:bookmarkEnd w:id="17"/>
      <w:bookmarkEnd w:id="18"/>
      <w:bookmarkEnd w:id="19"/>
    </w:p>
    <w:p w:rsidR="00E81FD4" w:rsidRPr="00C4049F" w:rsidRDefault="00E81FD4" w:rsidP="00E81FD4">
      <w:pPr>
        <w:pStyle w:val="Huong"/>
        <w:rPr>
          <w:color w:val="000000" w:themeColor="text1"/>
          <w:szCs w:val="28"/>
          <w:lang w:val="pt-BR"/>
        </w:rPr>
      </w:pPr>
      <w:r w:rsidRPr="00C4049F">
        <w:rPr>
          <w:color w:val="000000" w:themeColor="text1"/>
          <w:szCs w:val="28"/>
          <w:lang w:val="pt-BR"/>
        </w:rPr>
        <w:t xml:space="preserve"> - </w:t>
      </w:r>
      <w:r>
        <w:rPr>
          <w:color w:val="000000" w:themeColor="text1"/>
          <w:szCs w:val="28"/>
          <w:lang w:val="vi-VN"/>
        </w:rPr>
        <w:t>Luận án góp phần l</w:t>
      </w:r>
      <w:r>
        <w:rPr>
          <w:color w:val="000000" w:themeColor="text1"/>
          <w:szCs w:val="28"/>
          <w:lang w:val="pt-BR"/>
        </w:rPr>
        <w:t>àm rõ</w:t>
      </w:r>
      <w:r>
        <w:rPr>
          <w:color w:val="000000" w:themeColor="text1"/>
          <w:szCs w:val="28"/>
          <w:lang w:val="vi-VN"/>
        </w:rPr>
        <w:t xml:space="preserve"> hơn nữa những vấn đề lý luận về n</w:t>
      </w:r>
      <w:r>
        <w:rPr>
          <w:color w:val="000000" w:themeColor="text1"/>
          <w:szCs w:val="28"/>
          <w:lang w:val="pt-BR"/>
        </w:rPr>
        <w:t>ghệ thuật, năng lực sáng tạo nghệ thuật</w:t>
      </w:r>
      <w:r>
        <w:rPr>
          <w:color w:val="000000" w:themeColor="text1"/>
          <w:szCs w:val="28"/>
          <w:lang w:val="vi-VN"/>
        </w:rPr>
        <w:t xml:space="preserve"> và</w:t>
      </w:r>
      <w:r>
        <w:rPr>
          <w:color w:val="000000" w:themeColor="text1"/>
          <w:szCs w:val="28"/>
          <w:lang w:val="pt-BR"/>
        </w:rPr>
        <w:t xml:space="preserve"> nâng cao năng lực sáng tạo nghệ thuật cho sinh viên các trường nghệ thuật ở Việt Nam hiện nay </w:t>
      </w:r>
      <w:r>
        <w:rPr>
          <w:color w:val="000000" w:themeColor="text1"/>
          <w:szCs w:val="28"/>
          <w:lang w:val="vi-VN"/>
        </w:rPr>
        <w:t>cùng</w:t>
      </w:r>
      <w:r>
        <w:rPr>
          <w:color w:val="000000" w:themeColor="text1"/>
          <w:szCs w:val="28"/>
          <w:lang w:val="pt-BR"/>
        </w:rPr>
        <w:t xml:space="preserve"> những </w:t>
      </w:r>
      <w:r>
        <w:rPr>
          <w:color w:val="000000" w:themeColor="text1"/>
          <w:szCs w:val="28"/>
          <w:lang w:val="vi-VN"/>
        </w:rPr>
        <w:t>nhân</w:t>
      </w:r>
      <w:r>
        <w:rPr>
          <w:color w:val="000000" w:themeColor="text1"/>
          <w:szCs w:val="28"/>
          <w:lang w:val="pt-BR"/>
        </w:rPr>
        <w:t xml:space="preserve"> tố </w:t>
      </w:r>
      <w:r>
        <w:rPr>
          <w:color w:val="000000" w:themeColor="text1"/>
          <w:szCs w:val="28"/>
          <w:lang w:val="vi-VN"/>
        </w:rPr>
        <w:t xml:space="preserve">chủ </w:t>
      </w:r>
      <w:r>
        <w:rPr>
          <w:color w:val="000000" w:themeColor="text1"/>
          <w:szCs w:val="28"/>
          <w:lang w:val="vi-VN"/>
        </w:rPr>
        <w:lastRenderedPageBreak/>
        <w:t xml:space="preserve">yếu </w:t>
      </w:r>
      <w:r>
        <w:rPr>
          <w:color w:val="000000" w:themeColor="text1"/>
          <w:szCs w:val="28"/>
          <w:lang w:val="pt-BR"/>
        </w:rPr>
        <w:t xml:space="preserve">tác động </w:t>
      </w:r>
      <w:r>
        <w:rPr>
          <w:color w:val="000000" w:themeColor="text1"/>
          <w:szCs w:val="28"/>
          <w:lang w:val="vi-VN"/>
        </w:rPr>
        <w:t>đến</w:t>
      </w:r>
      <w:r>
        <w:rPr>
          <w:color w:val="000000" w:themeColor="text1"/>
          <w:szCs w:val="28"/>
          <w:lang w:val="pt-BR"/>
        </w:rPr>
        <w:t xml:space="preserve"> việc nâng cao năng lực</w:t>
      </w:r>
      <w:r>
        <w:rPr>
          <w:color w:val="000000" w:themeColor="text1"/>
          <w:szCs w:val="28"/>
          <w:lang w:val="vi-VN"/>
        </w:rPr>
        <w:t xml:space="preserve"> này</w:t>
      </w:r>
      <w:r>
        <w:rPr>
          <w:color w:val="000000" w:themeColor="text1"/>
          <w:szCs w:val="28"/>
          <w:lang w:val="pt-BR"/>
        </w:rPr>
        <w:t xml:space="preserve"> cho họ</w:t>
      </w:r>
      <w:r w:rsidRPr="00C4049F">
        <w:rPr>
          <w:color w:val="000000" w:themeColor="text1"/>
          <w:szCs w:val="28"/>
          <w:lang w:val="pt-BR"/>
        </w:rPr>
        <w:t>.</w:t>
      </w:r>
    </w:p>
    <w:p w:rsidR="00E81FD4" w:rsidRPr="00C4049F" w:rsidRDefault="00E81FD4" w:rsidP="00E81FD4">
      <w:pPr>
        <w:pStyle w:val="Huong"/>
        <w:rPr>
          <w:color w:val="000000" w:themeColor="text1"/>
          <w:szCs w:val="28"/>
          <w:lang w:val="pt-BR"/>
        </w:rPr>
      </w:pPr>
      <w:r w:rsidRPr="00C4049F">
        <w:rPr>
          <w:color w:val="000000" w:themeColor="text1"/>
          <w:szCs w:val="28"/>
          <w:lang w:val="pt-BR"/>
        </w:rPr>
        <w:t xml:space="preserve">- </w:t>
      </w:r>
      <w:r>
        <w:rPr>
          <w:color w:val="000000" w:themeColor="text1"/>
          <w:szCs w:val="28"/>
          <w:lang w:val="vi-VN"/>
        </w:rPr>
        <w:t>Trên cơ sở phân tích l</w:t>
      </w:r>
      <w:r>
        <w:rPr>
          <w:color w:val="000000" w:themeColor="text1"/>
          <w:szCs w:val="28"/>
          <w:lang w:val="pt-BR"/>
        </w:rPr>
        <w:t>àm rõ thực trạng v</w:t>
      </w:r>
      <w:r>
        <w:rPr>
          <w:color w:val="000000" w:themeColor="text1"/>
          <w:szCs w:val="28"/>
          <w:lang w:val="vi-VN"/>
        </w:rPr>
        <w:t>iệc</w:t>
      </w:r>
      <w:r>
        <w:rPr>
          <w:color w:val="000000" w:themeColor="text1"/>
          <w:szCs w:val="28"/>
          <w:lang w:val="pt-BR"/>
        </w:rPr>
        <w:t xml:space="preserve"> nâng cao</w:t>
      </w:r>
      <w:r>
        <w:rPr>
          <w:color w:val="000000" w:themeColor="text1"/>
          <w:szCs w:val="28"/>
          <w:lang w:val="vi-VN"/>
        </w:rPr>
        <w:t xml:space="preserve"> </w:t>
      </w:r>
      <w:r>
        <w:rPr>
          <w:color w:val="000000" w:themeColor="text1"/>
          <w:szCs w:val="28"/>
          <w:lang w:val="pt-BR"/>
        </w:rPr>
        <w:t>năng lực sáng tạo nghệ thuật cho sinh viên  các trường nghệ thuật ở Việt N</w:t>
      </w:r>
      <w:r w:rsidRPr="00C4049F">
        <w:rPr>
          <w:color w:val="000000" w:themeColor="text1"/>
          <w:szCs w:val="28"/>
          <w:lang w:val="pt-BR"/>
        </w:rPr>
        <w:t>am hiện nay</w:t>
      </w:r>
      <w:r>
        <w:rPr>
          <w:color w:val="000000" w:themeColor="text1"/>
          <w:szCs w:val="28"/>
          <w:lang w:val="vi-VN"/>
        </w:rPr>
        <w:t xml:space="preserve">, luận án đưa ra và luận giải một số quan điểm và giải pháp cơ bản để tiếp tục nâng cao hơn nữa </w:t>
      </w:r>
      <w:r w:rsidRPr="00C4049F">
        <w:rPr>
          <w:color w:val="000000" w:themeColor="text1"/>
          <w:szCs w:val="28"/>
          <w:lang w:val="pt-BR"/>
        </w:rPr>
        <w:t xml:space="preserve">năng lực sáng tạo nghệ thuật </w:t>
      </w:r>
      <w:r w:rsidRPr="00C4049F">
        <w:rPr>
          <w:color w:val="000000" w:themeColor="text1"/>
          <w:szCs w:val="28"/>
          <w:lang w:val="vi-VN"/>
        </w:rPr>
        <w:t xml:space="preserve">của </w:t>
      </w:r>
      <w:r>
        <w:rPr>
          <w:color w:val="000000" w:themeColor="text1"/>
          <w:szCs w:val="28"/>
          <w:lang w:val="pt-BR"/>
        </w:rPr>
        <w:t>sinh viên</w:t>
      </w:r>
      <w:r w:rsidRPr="00C4049F">
        <w:rPr>
          <w:color w:val="000000" w:themeColor="text1"/>
          <w:szCs w:val="28"/>
          <w:lang w:val="vi-VN"/>
        </w:rPr>
        <w:t xml:space="preserve">các trường nghệ  </w:t>
      </w:r>
      <w:r w:rsidRPr="00C4049F">
        <w:rPr>
          <w:color w:val="000000" w:themeColor="text1"/>
          <w:szCs w:val="28"/>
          <w:lang w:val="pt-BR"/>
        </w:rPr>
        <w:t xml:space="preserve">thuật ở </w:t>
      </w:r>
      <w:r w:rsidRPr="00C4049F">
        <w:rPr>
          <w:color w:val="000000" w:themeColor="text1"/>
          <w:szCs w:val="28"/>
          <w:lang w:val="vi-VN"/>
        </w:rPr>
        <w:t>Việt Nam</w:t>
      </w:r>
      <w:r w:rsidRPr="00C4049F">
        <w:rPr>
          <w:color w:val="000000" w:themeColor="text1"/>
          <w:szCs w:val="28"/>
          <w:lang w:val="pt-BR"/>
        </w:rPr>
        <w:t xml:space="preserve"> hiện nay.</w:t>
      </w:r>
    </w:p>
    <w:p w:rsidR="00E81FD4" w:rsidRPr="00C4049F" w:rsidRDefault="00E81FD4" w:rsidP="00E81FD4">
      <w:pPr>
        <w:pStyle w:val="Heading2"/>
        <w:spacing w:before="0" w:after="0"/>
        <w:rPr>
          <w:rFonts w:cs="Times New Roman"/>
          <w:color w:val="000000" w:themeColor="text1"/>
          <w:szCs w:val="28"/>
          <w:lang w:val="pt-BR"/>
        </w:rPr>
      </w:pPr>
      <w:bookmarkStart w:id="20" w:name="_Toc460767890"/>
      <w:bookmarkStart w:id="21" w:name="_Toc461794331"/>
      <w:bookmarkStart w:id="22" w:name="_Toc462151919"/>
      <w:bookmarkStart w:id="23" w:name="_Toc465336875"/>
      <w:r w:rsidRPr="00C4049F">
        <w:rPr>
          <w:rFonts w:cs="Times New Roman"/>
          <w:color w:val="000000" w:themeColor="text1"/>
          <w:szCs w:val="28"/>
          <w:lang w:val="pt-BR"/>
        </w:rPr>
        <w:t>6. Ý nghĩa lý luận và thực tiễn của luận án.</w:t>
      </w:r>
      <w:bookmarkEnd w:id="20"/>
      <w:bookmarkEnd w:id="21"/>
      <w:bookmarkEnd w:id="22"/>
      <w:bookmarkEnd w:id="23"/>
    </w:p>
    <w:p w:rsidR="00E81FD4" w:rsidRPr="00C4049F" w:rsidRDefault="00E81FD4" w:rsidP="00E81FD4">
      <w:pPr>
        <w:pStyle w:val="Huong"/>
        <w:rPr>
          <w:color w:val="000000" w:themeColor="text1"/>
          <w:szCs w:val="28"/>
          <w:lang w:val="pt-BR"/>
        </w:rPr>
      </w:pPr>
      <w:r>
        <w:rPr>
          <w:color w:val="000000" w:themeColor="text1"/>
          <w:szCs w:val="28"/>
          <w:lang w:val="pt-BR"/>
        </w:rPr>
        <w:t xml:space="preserve">- </w:t>
      </w:r>
      <w:r>
        <w:rPr>
          <w:color w:val="000000" w:themeColor="text1"/>
          <w:szCs w:val="28"/>
          <w:lang w:val="vi-VN"/>
        </w:rPr>
        <w:t>N</w:t>
      </w:r>
      <w:r w:rsidRPr="00C4049F">
        <w:rPr>
          <w:color w:val="000000" w:themeColor="text1"/>
          <w:szCs w:val="28"/>
          <w:lang w:val="pt-BR"/>
        </w:rPr>
        <w:t>h</w:t>
      </w:r>
      <w:r>
        <w:rPr>
          <w:color w:val="000000" w:themeColor="text1"/>
          <w:szCs w:val="28"/>
          <w:lang w:val="pt-BR"/>
        </w:rPr>
        <w:t xml:space="preserve">ững kết quả nghiên cứu </w:t>
      </w:r>
      <w:r>
        <w:rPr>
          <w:color w:val="000000" w:themeColor="text1"/>
          <w:szCs w:val="28"/>
          <w:lang w:val="vi-VN"/>
        </w:rPr>
        <w:t>trong</w:t>
      </w:r>
      <w:r w:rsidRPr="00C4049F">
        <w:rPr>
          <w:color w:val="000000" w:themeColor="text1"/>
          <w:szCs w:val="28"/>
          <w:lang w:val="pt-BR"/>
        </w:rPr>
        <w:t xml:space="preserve"> luận án </w:t>
      </w:r>
      <w:r>
        <w:rPr>
          <w:color w:val="000000" w:themeColor="text1"/>
          <w:szCs w:val="28"/>
          <w:lang w:val="vi-VN"/>
        </w:rPr>
        <w:t xml:space="preserve">sẽ </w:t>
      </w:r>
      <w:r w:rsidRPr="00C4049F">
        <w:rPr>
          <w:color w:val="000000" w:themeColor="text1"/>
          <w:szCs w:val="28"/>
          <w:lang w:val="pt-BR"/>
        </w:rPr>
        <w:t>góp phần làm phong phú thê</w:t>
      </w:r>
      <w:r>
        <w:rPr>
          <w:color w:val="000000" w:themeColor="text1"/>
          <w:szCs w:val="28"/>
          <w:lang w:val="pt-BR"/>
        </w:rPr>
        <w:t>m cả về lý luận và thực tiễn</w:t>
      </w:r>
      <w:r w:rsidRPr="00C4049F">
        <w:rPr>
          <w:color w:val="000000" w:themeColor="text1"/>
          <w:szCs w:val="28"/>
          <w:lang w:val="pt-BR"/>
        </w:rPr>
        <w:t xml:space="preserve"> vấn đề năng lực sáng tạo nghệ thuật</w:t>
      </w:r>
      <w:r>
        <w:rPr>
          <w:color w:val="000000" w:themeColor="text1"/>
          <w:szCs w:val="28"/>
          <w:lang w:val="vi-VN"/>
        </w:rPr>
        <w:t xml:space="preserve"> và </w:t>
      </w:r>
      <w:r w:rsidRPr="00C4049F">
        <w:rPr>
          <w:color w:val="000000" w:themeColor="text1"/>
          <w:szCs w:val="28"/>
          <w:lang w:val="pt-BR"/>
        </w:rPr>
        <w:t>vấn đề phát tr</w:t>
      </w:r>
      <w:r>
        <w:rPr>
          <w:color w:val="000000" w:themeColor="text1"/>
          <w:szCs w:val="28"/>
          <w:lang w:val="pt-BR"/>
        </w:rPr>
        <w:t>iển tài năng nghệ thuật ở Việt n</w:t>
      </w:r>
      <w:r w:rsidRPr="00C4049F">
        <w:rPr>
          <w:color w:val="000000" w:themeColor="text1"/>
          <w:szCs w:val="28"/>
          <w:lang w:val="pt-BR"/>
        </w:rPr>
        <w:t>am trong giai đoạn hiện nay.</w:t>
      </w:r>
    </w:p>
    <w:p w:rsidR="00E81FD4" w:rsidRPr="00C4049F" w:rsidRDefault="00E81FD4" w:rsidP="00E81FD4">
      <w:pPr>
        <w:pStyle w:val="Huong"/>
        <w:rPr>
          <w:color w:val="000000" w:themeColor="text1"/>
          <w:szCs w:val="28"/>
          <w:lang w:val="pt-BR"/>
        </w:rPr>
      </w:pPr>
      <w:r w:rsidRPr="00C4049F">
        <w:rPr>
          <w:color w:val="000000" w:themeColor="text1"/>
          <w:szCs w:val="28"/>
          <w:lang w:val="pt-BR"/>
        </w:rPr>
        <w:t xml:space="preserve">- Luận án có thể làm tài liệu tham khảo </w:t>
      </w:r>
      <w:r>
        <w:rPr>
          <w:color w:val="000000" w:themeColor="text1"/>
          <w:szCs w:val="28"/>
          <w:lang w:val="vi-VN"/>
        </w:rPr>
        <w:t xml:space="preserve">phục vụ </w:t>
      </w:r>
      <w:r w:rsidRPr="00C4049F">
        <w:rPr>
          <w:color w:val="000000" w:themeColor="text1"/>
          <w:szCs w:val="28"/>
          <w:lang w:val="pt-BR"/>
        </w:rPr>
        <w:t>công tác nghiên cứ</w:t>
      </w:r>
      <w:r>
        <w:rPr>
          <w:color w:val="000000" w:themeColor="text1"/>
          <w:szCs w:val="28"/>
          <w:lang w:val="pt-BR"/>
        </w:rPr>
        <w:t>u, giảng dạy mỹ học, nghệ thuật</w:t>
      </w:r>
      <w:r>
        <w:rPr>
          <w:color w:val="000000" w:themeColor="text1"/>
          <w:szCs w:val="28"/>
          <w:lang w:val="vi-VN"/>
        </w:rPr>
        <w:t xml:space="preserve"> và cô</w:t>
      </w:r>
      <w:r w:rsidRPr="00C4049F">
        <w:rPr>
          <w:color w:val="000000" w:themeColor="text1"/>
          <w:szCs w:val="28"/>
          <w:lang w:val="pt-BR"/>
        </w:rPr>
        <w:t>ng tác quản lý văn</w:t>
      </w:r>
      <w:r>
        <w:rPr>
          <w:color w:val="000000" w:themeColor="text1"/>
          <w:szCs w:val="28"/>
          <w:lang w:val="pt-BR"/>
        </w:rPr>
        <w:t xml:space="preserve"> hóa – nghệ thuật</w:t>
      </w:r>
      <w:r>
        <w:rPr>
          <w:color w:val="000000" w:themeColor="text1"/>
          <w:szCs w:val="28"/>
          <w:lang w:val="vi-VN"/>
        </w:rPr>
        <w:t>.</w:t>
      </w:r>
    </w:p>
    <w:p w:rsidR="00E81FD4" w:rsidRPr="00C4049F" w:rsidRDefault="00E81FD4" w:rsidP="00E81FD4">
      <w:pPr>
        <w:pStyle w:val="Heading2"/>
        <w:spacing w:before="0" w:after="0"/>
        <w:rPr>
          <w:rFonts w:cs="Times New Roman"/>
          <w:color w:val="000000" w:themeColor="text1"/>
          <w:szCs w:val="28"/>
          <w:lang w:val="pt-BR"/>
        </w:rPr>
      </w:pPr>
      <w:bookmarkStart w:id="24" w:name="_Toc460767891"/>
      <w:bookmarkStart w:id="25" w:name="_Toc461794332"/>
      <w:bookmarkStart w:id="26" w:name="_Toc462151920"/>
      <w:bookmarkStart w:id="27" w:name="_Toc465336876"/>
      <w:r w:rsidRPr="00C4049F">
        <w:rPr>
          <w:rFonts w:cs="Times New Roman"/>
          <w:color w:val="000000" w:themeColor="text1"/>
          <w:szCs w:val="28"/>
          <w:lang w:val="pt-BR"/>
        </w:rPr>
        <w:t>7. Kết cấu của đề tài</w:t>
      </w:r>
      <w:bookmarkEnd w:id="24"/>
      <w:bookmarkEnd w:id="25"/>
      <w:bookmarkEnd w:id="26"/>
      <w:bookmarkEnd w:id="27"/>
    </w:p>
    <w:p w:rsidR="00E81FD4" w:rsidRPr="00C4049F" w:rsidRDefault="00E81FD4" w:rsidP="00E81FD4">
      <w:pPr>
        <w:pStyle w:val="Huong"/>
        <w:rPr>
          <w:color w:val="000000" w:themeColor="text1"/>
          <w:szCs w:val="28"/>
          <w:lang w:val="pt-BR"/>
        </w:rPr>
      </w:pPr>
      <w:r w:rsidRPr="00C4049F">
        <w:rPr>
          <w:color w:val="000000" w:themeColor="text1"/>
          <w:szCs w:val="28"/>
          <w:lang w:val="pt-BR"/>
        </w:rPr>
        <w:t>Ngoài</w:t>
      </w:r>
      <w:r>
        <w:rPr>
          <w:color w:val="000000" w:themeColor="text1"/>
          <w:szCs w:val="28"/>
          <w:lang w:val="vi-VN"/>
        </w:rPr>
        <w:t xml:space="preserve"> các</w:t>
      </w:r>
      <w:r>
        <w:rPr>
          <w:color w:val="000000" w:themeColor="text1"/>
          <w:szCs w:val="28"/>
          <w:lang w:val="pt-BR"/>
        </w:rPr>
        <w:t xml:space="preserve"> phần </w:t>
      </w:r>
      <w:r>
        <w:rPr>
          <w:color w:val="000000" w:themeColor="text1"/>
          <w:szCs w:val="28"/>
          <w:lang w:val="vi-VN"/>
        </w:rPr>
        <w:t>M</w:t>
      </w:r>
      <w:r>
        <w:rPr>
          <w:color w:val="000000" w:themeColor="text1"/>
          <w:szCs w:val="28"/>
          <w:lang w:val="pt-BR"/>
        </w:rPr>
        <w:t xml:space="preserve">ở đầu, </w:t>
      </w:r>
      <w:r>
        <w:rPr>
          <w:color w:val="000000" w:themeColor="text1"/>
          <w:szCs w:val="28"/>
          <w:lang w:val="vi-VN"/>
        </w:rPr>
        <w:t>K</w:t>
      </w:r>
      <w:r w:rsidRPr="00C4049F">
        <w:rPr>
          <w:color w:val="000000" w:themeColor="text1"/>
          <w:szCs w:val="28"/>
          <w:lang w:val="pt-BR"/>
        </w:rPr>
        <w:t xml:space="preserve">ết luận, </w:t>
      </w:r>
      <w:r>
        <w:rPr>
          <w:color w:val="000000" w:themeColor="text1"/>
          <w:szCs w:val="28"/>
          <w:lang w:val="vi-VN"/>
        </w:rPr>
        <w:t>D</w:t>
      </w:r>
      <w:r w:rsidRPr="00C4049F">
        <w:rPr>
          <w:color w:val="000000" w:themeColor="text1"/>
          <w:szCs w:val="28"/>
          <w:lang w:val="pt-BR"/>
        </w:rPr>
        <w:t>anh mục các</w:t>
      </w:r>
      <w:r>
        <w:rPr>
          <w:color w:val="000000" w:themeColor="text1"/>
          <w:szCs w:val="28"/>
          <w:lang w:val="vi-VN"/>
        </w:rPr>
        <w:t xml:space="preserve"> tài</w:t>
      </w:r>
      <w:r w:rsidRPr="00C4049F">
        <w:rPr>
          <w:color w:val="000000" w:themeColor="text1"/>
          <w:szCs w:val="28"/>
          <w:lang w:val="pt-BR"/>
        </w:rPr>
        <w:t xml:space="preserve"> liệu tham</w:t>
      </w:r>
      <w:r>
        <w:rPr>
          <w:color w:val="000000" w:themeColor="text1"/>
          <w:szCs w:val="28"/>
          <w:lang w:val="pt-BR"/>
        </w:rPr>
        <w:t xml:space="preserve"> khảo</w:t>
      </w:r>
      <w:r>
        <w:rPr>
          <w:color w:val="000000" w:themeColor="text1"/>
          <w:szCs w:val="28"/>
          <w:lang w:val="vi-VN"/>
        </w:rPr>
        <w:t xml:space="preserve"> và phần</w:t>
      </w:r>
      <w:r w:rsidRPr="00C4049F">
        <w:rPr>
          <w:color w:val="000000" w:themeColor="text1"/>
          <w:szCs w:val="28"/>
          <w:lang w:val="pt-BR"/>
        </w:rPr>
        <w:t xml:space="preserve"> phụ lục, </w:t>
      </w:r>
      <w:r>
        <w:rPr>
          <w:color w:val="000000" w:themeColor="text1"/>
          <w:szCs w:val="28"/>
          <w:lang w:val="vi-VN"/>
        </w:rPr>
        <w:t xml:space="preserve">phần nội dung </w:t>
      </w:r>
      <w:r w:rsidRPr="00C4049F">
        <w:rPr>
          <w:color w:val="000000" w:themeColor="text1"/>
          <w:szCs w:val="28"/>
          <w:lang w:val="pt-BR"/>
        </w:rPr>
        <w:t>luận án đượ</w:t>
      </w:r>
      <w:r>
        <w:rPr>
          <w:color w:val="000000" w:themeColor="text1"/>
          <w:szCs w:val="28"/>
          <w:lang w:val="pt-BR"/>
        </w:rPr>
        <w:t>c kết cấu</w:t>
      </w:r>
      <w:r>
        <w:rPr>
          <w:color w:val="000000" w:themeColor="text1"/>
          <w:szCs w:val="28"/>
          <w:lang w:val="vi-VN"/>
        </w:rPr>
        <w:t xml:space="preserve"> thành </w:t>
      </w:r>
      <w:r>
        <w:rPr>
          <w:color w:val="000000" w:themeColor="text1"/>
          <w:szCs w:val="28"/>
          <w:lang w:val="pt-BR"/>
        </w:rPr>
        <w:t>4 chương v</w:t>
      </w:r>
      <w:r>
        <w:rPr>
          <w:color w:val="000000" w:themeColor="text1"/>
          <w:szCs w:val="28"/>
          <w:lang w:val="vi-VN"/>
        </w:rPr>
        <w:t>ới</w:t>
      </w:r>
      <w:r>
        <w:rPr>
          <w:color w:val="000000" w:themeColor="text1"/>
          <w:szCs w:val="28"/>
          <w:lang w:val="pt-BR"/>
        </w:rPr>
        <w:t xml:space="preserve"> 11 </w:t>
      </w:r>
      <w:r w:rsidRPr="00C4049F">
        <w:rPr>
          <w:color w:val="000000" w:themeColor="text1"/>
          <w:szCs w:val="28"/>
          <w:lang w:val="pt-BR"/>
        </w:rPr>
        <w:t>tiết.</w:t>
      </w:r>
    </w:p>
    <w:p w:rsidR="006052AF" w:rsidRDefault="006052AF" w:rsidP="002E78DB">
      <w:pPr>
        <w:pStyle w:val="Heading2"/>
        <w:spacing w:before="0" w:after="0"/>
        <w:rPr>
          <w:rFonts w:cs="Times New Roman"/>
          <w:color w:val="000000" w:themeColor="text1"/>
          <w:szCs w:val="28"/>
          <w:lang w:val="pt-BR"/>
        </w:rPr>
      </w:pPr>
      <w:bookmarkStart w:id="28" w:name="_Toc460767884"/>
      <w:bookmarkStart w:id="29" w:name="_Toc461794326"/>
      <w:bookmarkStart w:id="30" w:name="_Toc462151915"/>
    </w:p>
    <w:p w:rsidR="00E81FD4" w:rsidRPr="00E81FD4" w:rsidRDefault="00DC7841" w:rsidP="00E81FD4">
      <w:pPr>
        <w:pStyle w:val="Heading1"/>
        <w:spacing w:before="0" w:after="0"/>
        <w:rPr>
          <w:rFonts w:cs="Times New Roman"/>
          <w:color w:val="000000" w:themeColor="text1"/>
          <w:lang w:val="pt-BR"/>
        </w:rPr>
      </w:pPr>
      <w:bookmarkStart w:id="31" w:name="_Toc460767892"/>
      <w:bookmarkStart w:id="32" w:name="_Toc461794333"/>
      <w:bookmarkStart w:id="33" w:name="_Toc462151921"/>
      <w:bookmarkEnd w:id="28"/>
      <w:bookmarkEnd w:id="29"/>
      <w:bookmarkEnd w:id="30"/>
      <w:r>
        <w:rPr>
          <w:rFonts w:cs="Times New Roman"/>
          <w:color w:val="000000" w:themeColor="text1"/>
          <w:lang w:val="pt-BR"/>
        </w:rPr>
        <w:t>C</w:t>
      </w:r>
      <w:r w:rsidR="00205496" w:rsidRPr="00C4049F">
        <w:rPr>
          <w:rFonts w:cs="Times New Roman"/>
          <w:color w:val="000000" w:themeColor="text1"/>
          <w:lang w:val="pt-BR"/>
        </w:rPr>
        <w:t>hương 1</w:t>
      </w:r>
      <w:r w:rsidR="00205496" w:rsidRPr="00C4049F">
        <w:rPr>
          <w:rFonts w:cs="Times New Roman"/>
          <w:color w:val="000000" w:themeColor="text1"/>
          <w:lang w:val="pt-BR"/>
        </w:rPr>
        <w:br/>
      </w:r>
      <w:r w:rsidR="00205496" w:rsidRPr="003D7692">
        <w:rPr>
          <w:rFonts w:cs="Times New Roman"/>
          <w:color w:val="000000" w:themeColor="text1"/>
          <w:lang w:val="vi-VN"/>
        </w:rPr>
        <w:t>TỔNG QUAN TÌNH HÌNH NGHIÊN CỨU</w:t>
      </w:r>
      <w:bookmarkStart w:id="34" w:name="_Toc460767894"/>
      <w:bookmarkStart w:id="35" w:name="_Toc461794335"/>
      <w:bookmarkEnd w:id="31"/>
      <w:bookmarkEnd w:id="32"/>
      <w:bookmarkEnd w:id="33"/>
      <w:r w:rsidR="00E81FD4" w:rsidRPr="00E81FD4">
        <w:rPr>
          <w:rFonts w:cs="Times New Roman"/>
          <w:color w:val="000000" w:themeColor="text1"/>
          <w:lang w:val="pt-BR"/>
        </w:rPr>
        <w:t xml:space="preserve"> </w:t>
      </w:r>
      <w:r w:rsidR="00E81FD4">
        <w:rPr>
          <w:rFonts w:cs="Times New Roman"/>
          <w:color w:val="000000" w:themeColor="text1"/>
          <w:lang w:val="pt-BR"/>
        </w:rPr>
        <w:t>LIÊN QUAN ĐẾN ĐỀ TÀI LUẬN ÁN</w:t>
      </w:r>
    </w:p>
    <w:p w:rsidR="00E81FD4" w:rsidRPr="00AE133A" w:rsidRDefault="00E81FD4" w:rsidP="00E81FD4">
      <w:pPr>
        <w:pStyle w:val="Heading3"/>
        <w:spacing w:before="0" w:after="0"/>
        <w:ind w:firstLine="0"/>
        <w:jc w:val="both"/>
        <w:rPr>
          <w:rFonts w:cs="Times New Roman"/>
          <w:i w:val="0"/>
          <w:color w:val="000000" w:themeColor="text1"/>
          <w:spacing w:val="-8"/>
          <w:szCs w:val="28"/>
          <w:lang w:val="pt-BR"/>
        </w:rPr>
      </w:pPr>
      <w:bookmarkStart w:id="36" w:name="_Toc465336878"/>
      <w:r w:rsidRPr="00C93145">
        <w:rPr>
          <w:rFonts w:cs="Times New Roman"/>
          <w:i w:val="0"/>
          <w:color w:val="000000" w:themeColor="text1"/>
          <w:spacing w:val="-8"/>
          <w:szCs w:val="28"/>
          <w:lang w:val="vi-VN"/>
        </w:rPr>
        <w:t>1.1</w:t>
      </w:r>
      <w:r>
        <w:rPr>
          <w:rFonts w:cs="Times New Roman"/>
          <w:i w:val="0"/>
          <w:color w:val="000000" w:themeColor="text1"/>
          <w:spacing w:val="-8"/>
          <w:szCs w:val="28"/>
          <w:lang w:val="vi-VN"/>
        </w:rPr>
        <w:t xml:space="preserve">. Nhóm </w:t>
      </w:r>
      <w:r w:rsidRPr="00C93145">
        <w:rPr>
          <w:rFonts w:cs="Times New Roman"/>
          <w:i w:val="0"/>
          <w:color w:val="000000" w:themeColor="text1"/>
          <w:spacing w:val="-8"/>
          <w:szCs w:val="28"/>
          <w:lang w:val="vi-VN"/>
        </w:rPr>
        <w:t xml:space="preserve">công trình nghiên cứu về </w:t>
      </w:r>
      <w:r w:rsidR="00581CF2" w:rsidRPr="00581CF2">
        <w:rPr>
          <w:rFonts w:cs="Times New Roman"/>
          <w:i w:val="0"/>
          <w:color w:val="000000" w:themeColor="text1"/>
          <w:spacing w:val="-8"/>
          <w:szCs w:val="28"/>
          <w:lang w:val="pt-BR"/>
        </w:rPr>
        <w:t>nâng cao năng lực s</w:t>
      </w:r>
      <w:r w:rsidR="00581CF2">
        <w:rPr>
          <w:rFonts w:cs="Times New Roman"/>
          <w:i w:val="0"/>
          <w:color w:val="000000" w:themeColor="text1"/>
          <w:spacing w:val="-8"/>
          <w:szCs w:val="28"/>
          <w:lang w:val="pt-BR"/>
        </w:rPr>
        <w:t>áng tạo cho sinh viên các trường nghệ thuật ở Việt Nam hiện nay.</w:t>
      </w:r>
      <w:bookmarkEnd w:id="36"/>
    </w:p>
    <w:p w:rsidR="00E81FD4" w:rsidRPr="00581CF2" w:rsidRDefault="00E81FD4" w:rsidP="00E81FD4">
      <w:pPr>
        <w:pStyle w:val="Huong3"/>
        <w:spacing w:before="0"/>
        <w:ind w:firstLine="0"/>
        <w:outlineLvl w:val="2"/>
        <w:rPr>
          <w:color w:val="000000" w:themeColor="text1"/>
          <w:szCs w:val="28"/>
          <w:lang w:val="vi-VN"/>
        </w:rPr>
      </w:pPr>
      <w:bookmarkStart w:id="37" w:name="_Toc465336879"/>
      <w:r w:rsidRPr="00581CF2">
        <w:rPr>
          <w:color w:val="000000" w:themeColor="text1"/>
          <w:szCs w:val="28"/>
          <w:lang w:val="vi-VN"/>
        </w:rPr>
        <w:t>1.1.1. Các công trình nghiên cứu tiêu biểu về nghệ thuật</w:t>
      </w:r>
      <w:bookmarkEnd w:id="37"/>
    </w:p>
    <w:p w:rsidR="00E81FD4" w:rsidRPr="00581CF2" w:rsidRDefault="00E81FD4" w:rsidP="00E81FD4">
      <w:pPr>
        <w:pStyle w:val="Huong2"/>
        <w:spacing w:before="0"/>
        <w:rPr>
          <w:b/>
          <w:color w:val="000000" w:themeColor="text1"/>
          <w:szCs w:val="28"/>
          <w:lang w:val="vi-VN"/>
        </w:rPr>
      </w:pPr>
      <w:r w:rsidRPr="00581CF2">
        <w:rPr>
          <w:b/>
          <w:color w:val="000000" w:themeColor="text1"/>
          <w:szCs w:val="28"/>
          <w:lang w:val="vi-VN"/>
        </w:rPr>
        <w:t xml:space="preserve">*Tình hình nghiên cứu ở ngoài nước </w:t>
      </w:r>
    </w:p>
    <w:bookmarkEnd w:id="34"/>
    <w:bookmarkEnd w:id="35"/>
    <w:p w:rsidR="00E8032A" w:rsidRPr="001B0D01" w:rsidRDefault="00E62403" w:rsidP="00E8032A">
      <w:pPr>
        <w:pStyle w:val="Huong2"/>
        <w:spacing w:before="0"/>
        <w:ind w:firstLine="0"/>
        <w:rPr>
          <w:szCs w:val="28"/>
          <w:lang w:val="vi-VN"/>
        </w:rPr>
      </w:pPr>
      <w:r>
        <w:rPr>
          <w:i w:val="0"/>
          <w:color w:val="000000" w:themeColor="text1"/>
          <w:szCs w:val="28"/>
          <w:lang w:val="vi-VN"/>
        </w:rPr>
        <w:tab/>
      </w:r>
      <w:r w:rsidR="00821ABE" w:rsidRPr="00E62403">
        <w:rPr>
          <w:i w:val="0"/>
          <w:color w:val="000000" w:themeColor="text1"/>
          <w:szCs w:val="28"/>
          <w:lang w:val="vi-VN"/>
        </w:rPr>
        <w:t>Tác phẩm</w:t>
      </w:r>
      <w:r w:rsidR="00821ABE" w:rsidRPr="00E62403">
        <w:rPr>
          <w:color w:val="000000" w:themeColor="text1"/>
          <w:szCs w:val="28"/>
          <w:lang w:val="vi-VN"/>
        </w:rPr>
        <w:t xml:space="preserve"> </w:t>
      </w:r>
      <w:r w:rsidR="00755094" w:rsidRPr="00755094">
        <w:rPr>
          <w:color w:val="000000" w:themeColor="text1"/>
          <w:szCs w:val="28"/>
          <w:lang w:val="vi-VN"/>
        </w:rPr>
        <w:t>“</w:t>
      </w:r>
      <w:r w:rsidR="00E24319" w:rsidRPr="00755094">
        <w:rPr>
          <w:color w:val="000000" w:themeColor="text1"/>
          <w:szCs w:val="28"/>
          <w:lang w:val="vi-VN"/>
        </w:rPr>
        <w:t>Nghệ thuậ</w:t>
      </w:r>
      <w:r w:rsidR="00857017" w:rsidRPr="00755094">
        <w:rPr>
          <w:color w:val="000000" w:themeColor="text1"/>
          <w:szCs w:val="28"/>
          <w:lang w:val="vi-VN"/>
        </w:rPr>
        <w:t>t thơ</w:t>
      </w:r>
      <w:r w:rsidR="00821ABE" w:rsidRPr="00755094">
        <w:rPr>
          <w:color w:val="000000" w:themeColor="text1"/>
          <w:szCs w:val="28"/>
          <w:lang w:val="vi-VN"/>
        </w:rPr>
        <w:t xml:space="preserve"> ca</w:t>
      </w:r>
      <w:r w:rsidR="00755094" w:rsidRPr="00755094">
        <w:rPr>
          <w:color w:val="000000" w:themeColor="text1"/>
          <w:szCs w:val="28"/>
          <w:lang w:val="vi-VN"/>
        </w:rPr>
        <w:t>”</w:t>
      </w:r>
      <w:r w:rsidR="00821ABE" w:rsidRPr="00E62403">
        <w:rPr>
          <w:color w:val="000000" w:themeColor="text1"/>
          <w:szCs w:val="28"/>
          <w:lang w:val="vi-VN"/>
        </w:rPr>
        <w:t xml:space="preserve"> </w:t>
      </w:r>
      <w:r w:rsidR="00821ABE" w:rsidRPr="00E62403">
        <w:rPr>
          <w:i w:val="0"/>
          <w:color w:val="000000" w:themeColor="text1"/>
          <w:szCs w:val="28"/>
          <w:lang w:val="vi-VN"/>
        </w:rPr>
        <w:t>của nhà triết học</w:t>
      </w:r>
      <w:r w:rsidR="00821ABE" w:rsidRPr="00E62403">
        <w:rPr>
          <w:color w:val="000000" w:themeColor="text1"/>
          <w:szCs w:val="28"/>
          <w:lang w:val="vi-VN"/>
        </w:rPr>
        <w:t xml:space="preserve"> </w:t>
      </w:r>
      <w:r w:rsidR="00821ABE" w:rsidRPr="00E62403">
        <w:rPr>
          <w:i w:val="0"/>
          <w:color w:val="000000" w:themeColor="text1"/>
          <w:szCs w:val="28"/>
          <w:lang w:val="vi-VN"/>
        </w:rPr>
        <w:t>Hi lạp cổ đại</w:t>
      </w:r>
      <w:r w:rsidR="00857017">
        <w:rPr>
          <w:i w:val="0"/>
          <w:color w:val="000000" w:themeColor="text1"/>
          <w:szCs w:val="28"/>
          <w:lang w:val="vi-VN"/>
        </w:rPr>
        <w:t xml:space="preserve"> Aritxtote</w:t>
      </w:r>
      <w:r w:rsidRPr="00E62403">
        <w:rPr>
          <w:i w:val="0"/>
          <w:color w:val="000000" w:themeColor="text1"/>
          <w:szCs w:val="28"/>
          <w:lang w:val="vi-VN"/>
        </w:rPr>
        <w:t xml:space="preserve"> (</w:t>
      </w:r>
      <w:r w:rsidR="00505CEE">
        <w:rPr>
          <w:i w:val="0"/>
          <w:color w:val="000000" w:themeColor="text1"/>
          <w:szCs w:val="28"/>
          <w:lang w:val="vi-VN"/>
        </w:rPr>
        <w:t xml:space="preserve">384  - 347 </w:t>
      </w:r>
      <w:r w:rsidR="00505CEE" w:rsidRPr="00505CEE">
        <w:rPr>
          <w:i w:val="0"/>
          <w:color w:val="000000" w:themeColor="text1"/>
          <w:szCs w:val="28"/>
          <w:lang w:val="vi-VN"/>
        </w:rPr>
        <w:t>T</w:t>
      </w:r>
      <w:r w:rsidR="00505CEE">
        <w:rPr>
          <w:i w:val="0"/>
          <w:color w:val="000000" w:themeColor="text1"/>
          <w:szCs w:val="28"/>
          <w:lang w:val="vi-VN"/>
        </w:rPr>
        <w:t>CN)</w:t>
      </w:r>
      <w:r w:rsidR="001022ED" w:rsidRPr="00E62403">
        <w:rPr>
          <w:i w:val="0"/>
          <w:color w:val="000000" w:themeColor="text1"/>
          <w:szCs w:val="28"/>
          <w:lang w:val="vi-VN"/>
        </w:rPr>
        <w:t xml:space="preserve"> </w:t>
      </w:r>
      <w:r w:rsidR="0045237A" w:rsidRPr="00E62403">
        <w:rPr>
          <w:i w:val="0"/>
          <w:color w:val="000000" w:themeColor="text1"/>
          <w:szCs w:val="28"/>
          <w:lang w:val="vi-VN"/>
        </w:rPr>
        <w:t xml:space="preserve">là một </w:t>
      </w:r>
      <w:r w:rsidR="00857017">
        <w:rPr>
          <w:i w:val="0"/>
          <w:color w:val="000000" w:themeColor="text1"/>
          <w:szCs w:val="28"/>
          <w:lang w:val="vi-VN"/>
        </w:rPr>
        <w:t xml:space="preserve">công trình khái quát </w:t>
      </w:r>
      <w:r>
        <w:rPr>
          <w:i w:val="0"/>
          <w:color w:val="000000" w:themeColor="text1"/>
          <w:szCs w:val="28"/>
          <w:lang w:val="vi-VN"/>
        </w:rPr>
        <w:t>r</w:t>
      </w:r>
      <w:r w:rsidR="00857017">
        <w:rPr>
          <w:i w:val="0"/>
          <w:color w:val="000000" w:themeColor="text1"/>
          <w:szCs w:val="28"/>
          <w:lang w:val="vi-VN"/>
        </w:rPr>
        <w:t>ộng rãi to</w:t>
      </w:r>
      <w:r w:rsidR="00A466D6">
        <w:rPr>
          <w:i w:val="0"/>
          <w:color w:val="000000" w:themeColor="text1"/>
          <w:szCs w:val="28"/>
          <w:lang w:val="vi-VN"/>
        </w:rPr>
        <w:t>àn bộ nghệ thuật Hy lạp Cổ đại</w:t>
      </w:r>
      <w:r w:rsidR="00A466D6" w:rsidRPr="00A466D6">
        <w:rPr>
          <w:i w:val="0"/>
          <w:color w:val="000000" w:themeColor="text1"/>
          <w:szCs w:val="28"/>
          <w:lang w:val="vi-VN"/>
        </w:rPr>
        <w:t xml:space="preserve"> </w:t>
      </w:r>
      <w:r w:rsidR="00857017" w:rsidRPr="0013479B">
        <w:rPr>
          <w:i w:val="0"/>
          <w:color w:val="000000" w:themeColor="text1"/>
          <w:szCs w:val="28"/>
          <w:lang w:val="vi-VN"/>
        </w:rPr>
        <w:t>cho rằng, nghệ thuật là một loại hoạt động</w:t>
      </w:r>
      <w:r w:rsidR="00857017">
        <w:rPr>
          <w:i w:val="0"/>
          <w:color w:val="000000" w:themeColor="text1"/>
          <w:szCs w:val="28"/>
          <w:lang w:val="vi-VN"/>
        </w:rPr>
        <w:t xml:space="preserve"> </w:t>
      </w:r>
      <w:r w:rsidR="00857017" w:rsidRPr="0013479B">
        <w:rPr>
          <w:color w:val="000000" w:themeColor="text1"/>
          <w:szCs w:val="28"/>
          <w:lang w:val="vi-VN"/>
        </w:rPr>
        <w:t>“bắt chước”</w:t>
      </w:r>
      <w:r w:rsidR="00857017">
        <w:rPr>
          <w:i w:val="0"/>
          <w:color w:val="000000" w:themeColor="text1"/>
          <w:szCs w:val="28"/>
          <w:lang w:val="vi-VN"/>
        </w:rPr>
        <w:t xml:space="preserve">. </w:t>
      </w:r>
    </w:p>
    <w:p w:rsidR="00FD2A12" w:rsidRPr="00B735CB" w:rsidRDefault="00417AB5" w:rsidP="00E8032A">
      <w:pPr>
        <w:pStyle w:val="Huong2"/>
        <w:spacing w:before="0"/>
        <w:ind w:firstLine="720"/>
        <w:rPr>
          <w:i w:val="0"/>
          <w:szCs w:val="28"/>
          <w:lang w:val="vi-VN"/>
        </w:rPr>
      </w:pPr>
      <w:r w:rsidRPr="00417AB5">
        <w:rPr>
          <w:i w:val="0"/>
          <w:color w:val="000000" w:themeColor="text1"/>
          <w:szCs w:val="28"/>
          <w:lang w:val="vi-VN"/>
        </w:rPr>
        <w:t>Tác phẩm</w:t>
      </w:r>
      <w:r w:rsidR="00755094" w:rsidRPr="00755094">
        <w:rPr>
          <w:i w:val="0"/>
          <w:color w:val="000000" w:themeColor="text1"/>
          <w:szCs w:val="28"/>
          <w:lang w:val="vi-VN"/>
        </w:rPr>
        <w:t xml:space="preserve"> “</w:t>
      </w:r>
      <w:r w:rsidR="004956C5" w:rsidRPr="00755094">
        <w:rPr>
          <w:color w:val="000000" w:themeColor="text1"/>
          <w:szCs w:val="28"/>
          <w:lang w:val="vi-VN"/>
        </w:rPr>
        <w:t>Quan hệ thẩm mỹ của nghệ thuật với hiện thực</w:t>
      </w:r>
      <w:r w:rsidR="00755094" w:rsidRPr="00755094">
        <w:rPr>
          <w:color w:val="000000" w:themeColor="text1"/>
          <w:szCs w:val="28"/>
          <w:lang w:val="vi-VN"/>
        </w:rPr>
        <w:t>”</w:t>
      </w:r>
      <w:r>
        <w:rPr>
          <w:color w:val="000000" w:themeColor="text1"/>
          <w:szCs w:val="28"/>
          <w:lang w:val="vi-VN"/>
        </w:rPr>
        <w:t xml:space="preserve"> </w:t>
      </w:r>
      <w:r w:rsidRPr="007D1A98">
        <w:rPr>
          <w:i w:val="0"/>
          <w:color w:val="000000" w:themeColor="text1"/>
          <w:szCs w:val="28"/>
          <w:lang w:val="vi-VN"/>
        </w:rPr>
        <w:t>của</w:t>
      </w:r>
      <w:r>
        <w:rPr>
          <w:color w:val="000000" w:themeColor="text1"/>
          <w:szCs w:val="28"/>
          <w:lang w:val="vi-VN"/>
        </w:rPr>
        <w:t xml:space="preserve"> </w:t>
      </w:r>
      <w:r>
        <w:rPr>
          <w:i w:val="0"/>
          <w:color w:val="000000" w:themeColor="text1"/>
          <w:szCs w:val="28"/>
          <w:lang w:val="vi-VN"/>
        </w:rPr>
        <w:t xml:space="preserve">nhà </w:t>
      </w:r>
      <w:r>
        <w:rPr>
          <w:i w:val="0"/>
          <w:color w:val="000000" w:themeColor="text1"/>
          <w:szCs w:val="28"/>
          <w:lang w:val="vi-VN"/>
        </w:rPr>
        <w:lastRenderedPageBreak/>
        <w:t xml:space="preserve">triết học phương Tây thế kỷ XIX  </w:t>
      </w:r>
      <w:r w:rsidR="00DD48F0">
        <w:rPr>
          <w:i w:val="0"/>
          <w:szCs w:val="28"/>
          <w:lang w:val="vi-VN"/>
        </w:rPr>
        <w:t>N.G.</w:t>
      </w:r>
      <w:r>
        <w:rPr>
          <w:i w:val="0"/>
          <w:szCs w:val="28"/>
          <w:lang w:val="vi-VN"/>
        </w:rPr>
        <w:t>Tsecnưsepxki (1828 – 1889)</w:t>
      </w:r>
      <w:r w:rsidR="007D1A98">
        <w:rPr>
          <w:i w:val="0"/>
          <w:szCs w:val="28"/>
          <w:lang w:val="vi-VN"/>
        </w:rPr>
        <w:t>[151]</w:t>
      </w:r>
      <w:r w:rsidR="00DD48F0" w:rsidRPr="00DD48F0">
        <w:rPr>
          <w:i w:val="0"/>
          <w:szCs w:val="28"/>
          <w:lang w:val="vi-VN"/>
        </w:rPr>
        <w:t>. Tác giả đã</w:t>
      </w:r>
      <w:r w:rsidR="00B229A9">
        <w:rPr>
          <w:i w:val="0"/>
          <w:szCs w:val="28"/>
          <w:lang w:val="vi-VN"/>
        </w:rPr>
        <w:t xml:space="preserve"> áp dụng những nguyên lý của triết học duy vật vào mỹ học, lấy hiện thực làm điểm xuất phát cho lý thuyết nghệ thuật nói chung và cái đẹp nói riêng. </w:t>
      </w:r>
    </w:p>
    <w:p w:rsidR="008F7295" w:rsidRPr="00333562" w:rsidRDefault="008F7295" w:rsidP="007D1A98">
      <w:pPr>
        <w:pStyle w:val="Huong2"/>
        <w:spacing w:before="0"/>
        <w:ind w:firstLine="720"/>
        <w:rPr>
          <w:i w:val="0"/>
          <w:szCs w:val="28"/>
          <w:lang w:val="vi-VN"/>
        </w:rPr>
      </w:pPr>
      <w:r w:rsidRPr="00B735CB">
        <w:rPr>
          <w:i w:val="0"/>
          <w:szCs w:val="28"/>
          <w:lang w:val="vi-VN"/>
        </w:rPr>
        <w:t xml:space="preserve">Tác phẩm </w:t>
      </w:r>
      <w:r w:rsidRPr="00B735CB">
        <w:rPr>
          <w:szCs w:val="28"/>
          <w:lang w:val="vi-VN"/>
        </w:rPr>
        <w:t>Bàn về văn học và nghệ thuật</w:t>
      </w:r>
      <w:r w:rsidRPr="00B735CB">
        <w:rPr>
          <w:i w:val="0"/>
          <w:szCs w:val="28"/>
          <w:lang w:val="vi-VN"/>
        </w:rPr>
        <w:t xml:space="preserve"> của C. Mác </w:t>
      </w:r>
      <w:r w:rsidR="000C1F1D">
        <w:rPr>
          <w:i w:val="0"/>
          <w:szCs w:val="28"/>
          <w:lang w:val="vi-VN"/>
        </w:rPr>
        <w:t>–</w:t>
      </w:r>
      <w:r w:rsidR="000C1F1D" w:rsidRPr="000C1F1D">
        <w:rPr>
          <w:i w:val="0"/>
          <w:szCs w:val="28"/>
          <w:lang w:val="vi-VN"/>
        </w:rPr>
        <w:t xml:space="preserve"> </w:t>
      </w:r>
      <w:r w:rsidR="00804678" w:rsidRPr="00804678">
        <w:rPr>
          <w:i w:val="0"/>
          <w:szCs w:val="28"/>
          <w:lang w:val="vi-VN"/>
        </w:rPr>
        <w:t>Ph.Ăng ghen</w:t>
      </w:r>
      <w:r w:rsidR="000C1F1D" w:rsidRPr="000C1F1D">
        <w:rPr>
          <w:i w:val="0"/>
          <w:szCs w:val="28"/>
          <w:lang w:val="vi-VN"/>
        </w:rPr>
        <w:t xml:space="preserve"> </w:t>
      </w:r>
      <w:r w:rsidR="00804678">
        <w:rPr>
          <w:i w:val="0"/>
          <w:szCs w:val="28"/>
          <w:lang w:val="vi-VN"/>
        </w:rPr>
        <w:t>–</w:t>
      </w:r>
      <w:r w:rsidR="000C1F1D" w:rsidRPr="000C1F1D">
        <w:rPr>
          <w:i w:val="0"/>
          <w:szCs w:val="28"/>
          <w:lang w:val="vi-VN"/>
        </w:rPr>
        <w:t xml:space="preserve"> </w:t>
      </w:r>
      <w:r w:rsidR="00804678" w:rsidRPr="00804678">
        <w:rPr>
          <w:i w:val="0"/>
          <w:szCs w:val="28"/>
          <w:lang w:val="vi-VN"/>
        </w:rPr>
        <w:t>V.I. L</w:t>
      </w:r>
      <w:r w:rsidR="000C1F1D" w:rsidRPr="000C1F1D">
        <w:rPr>
          <w:i w:val="0"/>
          <w:szCs w:val="28"/>
          <w:lang w:val="vi-VN"/>
        </w:rPr>
        <w:t>ênin</w:t>
      </w:r>
      <w:r w:rsidR="00755270" w:rsidRPr="00755270">
        <w:rPr>
          <w:i w:val="0"/>
          <w:szCs w:val="28"/>
          <w:lang w:val="vi-VN"/>
        </w:rPr>
        <w:t xml:space="preserve"> [100]</w:t>
      </w:r>
      <w:r w:rsidR="00333562">
        <w:rPr>
          <w:i w:val="0"/>
          <w:szCs w:val="28"/>
          <w:lang w:val="vi-VN"/>
        </w:rPr>
        <w:t xml:space="preserve"> </w:t>
      </w:r>
      <w:r w:rsidR="00804678" w:rsidRPr="00804678">
        <w:rPr>
          <w:i w:val="0"/>
          <w:szCs w:val="28"/>
          <w:lang w:val="vi-VN"/>
        </w:rPr>
        <w:t>trình bày tập tru</w:t>
      </w:r>
      <w:r w:rsidR="00333562">
        <w:rPr>
          <w:i w:val="0"/>
          <w:szCs w:val="28"/>
          <w:lang w:val="vi-VN"/>
        </w:rPr>
        <w:t>ng ý kiến của Mác, Ăng ghen, L</w:t>
      </w:r>
      <w:r w:rsidR="00333562" w:rsidRPr="00333562">
        <w:rPr>
          <w:i w:val="0"/>
          <w:szCs w:val="28"/>
          <w:lang w:val="vi-VN"/>
        </w:rPr>
        <w:t>ê</w:t>
      </w:r>
      <w:r w:rsidR="00804678" w:rsidRPr="00804678">
        <w:rPr>
          <w:i w:val="0"/>
          <w:szCs w:val="28"/>
          <w:lang w:val="vi-VN"/>
        </w:rPr>
        <w:t xml:space="preserve">nin về nguồn gốc, tính chất và vai trò của văn nghệ, trách nhiệm của văn nghệ sĩ đối với đời sống xã hội. </w:t>
      </w:r>
    </w:p>
    <w:p w:rsidR="004956C5" w:rsidRPr="007D1A98" w:rsidRDefault="008D3E0B" w:rsidP="00D15A8E">
      <w:pPr>
        <w:pStyle w:val="Huong2"/>
        <w:spacing w:before="0"/>
        <w:rPr>
          <w:i w:val="0"/>
          <w:color w:val="000000" w:themeColor="text1"/>
          <w:szCs w:val="28"/>
          <w:lang w:val="vi-VN"/>
        </w:rPr>
      </w:pPr>
      <w:r w:rsidRPr="008D3E0B">
        <w:rPr>
          <w:i w:val="0"/>
          <w:color w:val="000000" w:themeColor="text1"/>
          <w:szCs w:val="28"/>
          <w:lang w:val="vi-VN"/>
        </w:rPr>
        <w:t>Tác phẩm</w:t>
      </w:r>
      <w:r>
        <w:rPr>
          <w:color w:val="000000" w:themeColor="text1"/>
          <w:szCs w:val="28"/>
          <w:lang w:val="vi-VN"/>
        </w:rPr>
        <w:t xml:space="preserve"> </w:t>
      </w:r>
      <w:r w:rsidR="00755094" w:rsidRPr="00755094">
        <w:rPr>
          <w:color w:val="000000" w:themeColor="text1"/>
          <w:szCs w:val="28"/>
          <w:lang w:val="vi-VN"/>
        </w:rPr>
        <w:t>“</w:t>
      </w:r>
      <w:r w:rsidR="004956C5" w:rsidRPr="00755094">
        <w:rPr>
          <w:color w:val="000000" w:themeColor="text1"/>
          <w:szCs w:val="28"/>
          <w:lang w:val="vi-VN"/>
        </w:rPr>
        <w:t xml:space="preserve">Hình thái học </w:t>
      </w:r>
      <w:r w:rsidR="00755094" w:rsidRPr="00755094">
        <w:rPr>
          <w:color w:val="000000" w:themeColor="text1"/>
          <w:szCs w:val="28"/>
          <w:lang w:val="vi-VN"/>
        </w:rPr>
        <w:t>n</w:t>
      </w:r>
      <w:r w:rsidR="004956C5" w:rsidRPr="00755094">
        <w:rPr>
          <w:color w:val="000000" w:themeColor="text1"/>
          <w:szCs w:val="28"/>
          <w:lang w:val="vi-VN"/>
        </w:rPr>
        <w:t>ghệ thuật</w:t>
      </w:r>
      <w:r w:rsidR="00755094" w:rsidRPr="00755094">
        <w:rPr>
          <w:color w:val="000000" w:themeColor="text1"/>
          <w:szCs w:val="28"/>
          <w:lang w:val="vi-VN"/>
        </w:rPr>
        <w:t>”</w:t>
      </w:r>
      <w:r>
        <w:rPr>
          <w:color w:val="000000" w:themeColor="text1"/>
          <w:szCs w:val="28"/>
          <w:lang w:val="vi-VN"/>
        </w:rPr>
        <w:t xml:space="preserve"> </w:t>
      </w:r>
      <w:r w:rsidRPr="004A5F08">
        <w:rPr>
          <w:i w:val="0"/>
          <w:color w:val="000000" w:themeColor="text1"/>
          <w:szCs w:val="28"/>
          <w:lang w:val="vi-VN"/>
        </w:rPr>
        <w:t xml:space="preserve">của tác giả </w:t>
      </w:r>
      <w:r w:rsidR="004A5F08">
        <w:rPr>
          <w:i w:val="0"/>
          <w:color w:val="000000" w:themeColor="text1"/>
          <w:szCs w:val="28"/>
          <w:lang w:val="vi-VN"/>
        </w:rPr>
        <w:t>M. Cangan</w:t>
      </w:r>
      <w:r w:rsidR="007D1A98">
        <w:rPr>
          <w:i w:val="0"/>
          <w:color w:val="000000" w:themeColor="text1"/>
          <w:szCs w:val="28"/>
          <w:lang w:val="vi-VN"/>
        </w:rPr>
        <w:t xml:space="preserve"> </w:t>
      </w:r>
      <w:r w:rsidR="004A5F08">
        <w:rPr>
          <w:i w:val="0"/>
          <w:color w:val="000000" w:themeColor="text1"/>
          <w:szCs w:val="28"/>
          <w:lang w:val="vi-VN"/>
        </w:rPr>
        <w:t>nghiên cứu cơ cấu toàn bộ thế giới nghệ thuật, phân biệt các cấp độ căn bản của sự phân chia h</w:t>
      </w:r>
      <w:r w:rsidR="00D15A8E">
        <w:rPr>
          <w:i w:val="0"/>
          <w:color w:val="000000" w:themeColor="text1"/>
          <w:szCs w:val="28"/>
          <w:lang w:val="vi-VN"/>
        </w:rPr>
        <w:t>oạt</w:t>
      </w:r>
      <w:r w:rsidR="004A5F08">
        <w:rPr>
          <w:i w:val="0"/>
          <w:color w:val="000000" w:themeColor="text1"/>
          <w:szCs w:val="28"/>
          <w:lang w:val="vi-VN"/>
        </w:rPr>
        <w:t xml:space="preserve"> động sáng tạo nghệ thuật. </w:t>
      </w:r>
    </w:p>
    <w:p w:rsidR="004956C5" w:rsidRPr="00364361" w:rsidRDefault="00A30EA8" w:rsidP="00AF4DB1">
      <w:pPr>
        <w:pStyle w:val="Huong2"/>
        <w:spacing w:before="0"/>
        <w:rPr>
          <w:color w:val="000000" w:themeColor="text1"/>
          <w:szCs w:val="28"/>
          <w:lang w:val="vi-VN"/>
        </w:rPr>
      </w:pPr>
      <w:r w:rsidRPr="00A30EA8">
        <w:rPr>
          <w:i w:val="0"/>
          <w:color w:val="000000" w:themeColor="text1"/>
          <w:szCs w:val="28"/>
          <w:lang w:val="vi-VN"/>
        </w:rPr>
        <w:t>Tác phẩm</w:t>
      </w:r>
      <w:r w:rsidRPr="00A30EA8">
        <w:rPr>
          <w:color w:val="000000" w:themeColor="text1"/>
          <w:szCs w:val="28"/>
          <w:lang w:val="vi-VN"/>
        </w:rPr>
        <w:t xml:space="preserve"> </w:t>
      </w:r>
      <w:r w:rsidR="00755094" w:rsidRPr="00755094">
        <w:rPr>
          <w:color w:val="000000" w:themeColor="text1"/>
          <w:szCs w:val="28"/>
          <w:lang w:val="vi-VN"/>
        </w:rPr>
        <w:t>“</w:t>
      </w:r>
      <w:r w:rsidR="004956C5" w:rsidRPr="00755094">
        <w:rPr>
          <w:color w:val="000000" w:themeColor="text1"/>
          <w:szCs w:val="28"/>
          <w:lang w:val="vi-VN"/>
        </w:rPr>
        <w:t>Bốn bài giảng mỹ học</w:t>
      </w:r>
      <w:r w:rsidR="00755094" w:rsidRPr="00755094">
        <w:rPr>
          <w:color w:val="000000" w:themeColor="text1"/>
          <w:szCs w:val="28"/>
          <w:lang w:val="vi-VN"/>
        </w:rPr>
        <w:t>”</w:t>
      </w:r>
      <w:r w:rsidRPr="00A30EA8">
        <w:rPr>
          <w:i w:val="0"/>
          <w:color w:val="000000" w:themeColor="text1"/>
          <w:szCs w:val="28"/>
          <w:lang w:val="vi-VN"/>
        </w:rPr>
        <w:t xml:space="preserve"> của tác giả  Lý Trạch Hậu</w:t>
      </w:r>
      <w:r w:rsidR="00666303" w:rsidRPr="00666303">
        <w:rPr>
          <w:i w:val="0"/>
          <w:color w:val="000000" w:themeColor="text1"/>
          <w:szCs w:val="28"/>
          <w:lang w:val="vi-VN"/>
        </w:rPr>
        <w:t xml:space="preserve"> </w:t>
      </w:r>
      <w:r w:rsidR="00DD48F0" w:rsidRPr="00DD48F0">
        <w:rPr>
          <w:i w:val="0"/>
          <w:color w:val="000000" w:themeColor="text1"/>
          <w:szCs w:val="28"/>
          <w:lang w:val="vi-VN"/>
        </w:rPr>
        <w:t xml:space="preserve">đã </w:t>
      </w:r>
      <w:r w:rsidR="00B04FF3" w:rsidRPr="00B04FF3">
        <w:rPr>
          <w:i w:val="0"/>
          <w:color w:val="000000" w:themeColor="text1"/>
          <w:szCs w:val="28"/>
          <w:lang w:val="vi-VN"/>
        </w:rPr>
        <w:t xml:space="preserve">phân tích  các khái niệm về mỹ học, cái đẹp, mỹ cảm </w:t>
      </w:r>
      <w:r w:rsidR="00AF4DB1">
        <w:rPr>
          <w:i w:val="0"/>
          <w:color w:val="000000" w:themeColor="text1"/>
          <w:szCs w:val="28"/>
          <w:lang w:val="vi-VN"/>
        </w:rPr>
        <w:t xml:space="preserve">và nghệ thuật.  </w:t>
      </w:r>
    </w:p>
    <w:p w:rsidR="00200AB9" w:rsidRPr="00200AB9" w:rsidRDefault="00FF17E6" w:rsidP="00FF17E6">
      <w:pPr>
        <w:pStyle w:val="Huong2"/>
        <w:spacing w:before="0"/>
        <w:rPr>
          <w:i w:val="0"/>
          <w:lang w:val="vi-VN"/>
        </w:rPr>
      </w:pPr>
      <w:r w:rsidRPr="00FF17E6">
        <w:rPr>
          <w:color w:val="000000" w:themeColor="text1"/>
          <w:szCs w:val="28"/>
          <w:lang w:val="vi-VN"/>
        </w:rPr>
        <w:t xml:space="preserve"> </w:t>
      </w:r>
      <w:r w:rsidR="0013479B" w:rsidRPr="0013479B">
        <w:rPr>
          <w:i w:val="0"/>
          <w:lang w:val="vi-VN"/>
        </w:rPr>
        <w:t>Tác phẩm</w:t>
      </w:r>
      <w:r w:rsidR="002B322A" w:rsidRPr="002B322A">
        <w:rPr>
          <w:i w:val="0"/>
          <w:lang w:val="vi-VN"/>
        </w:rPr>
        <w:t xml:space="preserve"> </w:t>
      </w:r>
      <w:r w:rsidR="00755094" w:rsidRPr="00755094">
        <w:rPr>
          <w:i w:val="0"/>
          <w:lang w:val="vi-VN"/>
        </w:rPr>
        <w:t>“</w:t>
      </w:r>
      <w:r w:rsidR="002B322A" w:rsidRPr="00755094">
        <w:rPr>
          <w:rStyle w:val="Emphasis"/>
          <w:rFonts w:eastAsiaTheme="majorEastAsia"/>
          <w:bCs/>
          <w:i/>
          <w:lang w:val="vi-VN"/>
        </w:rPr>
        <w:t>Một đề dẫn về lý thuyết nghệ thuật</w:t>
      </w:r>
      <w:r w:rsidR="00755094" w:rsidRPr="00755094">
        <w:rPr>
          <w:rStyle w:val="Emphasis"/>
          <w:rFonts w:eastAsiaTheme="majorEastAsia"/>
          <w:bCs/>
          <w:i/>
          <w:lang w:val="vi-VN"/>
        </w:rPr>
        <w:t>”</w:t>
      </w:r>
      <w:r w:rsidR="002B322A" w:rsidRPr="002B322A">
        <w:rPr>
          <w:i w:val="0"/>
          <w:lang w:val="vi-VN"/>
        </w:rPr>
        <w:t xml:space="preserve"> </w:t>
      </w:r>
      <w:r w:rsidR="0013479B" w:rsidRPr="0013479B">
        <w:rPr>
          <w:i w:val="0"/>
          <w:lang w:val="vi-VN"/>
        </w:rPr>
        <w:t xml:space="preserve">của tác giả Cynthia Freeland </w:t>
      </w:r>
      <w:r w:rsidR="003459A8" w:rsidRPr="003459A8">
        <w:rPr>
          <w:i w:val="0"/>
          <w:lang w:val="vi-VN"/>
        </w:rPr>
        <w:t xml:space="preserve"> </w:t>
      </w:r>
      <w:r w:rsidR="0013479B" w:rsidRPr="0013479B">
        <w:rPr>
          <w:i w:val="0"/>
          <w:lang w:val="vi-VN"/>
        </w:rPr>
        <w:t>viết năm 2001là tác phẩm triết học nghệ thuật đã phân tích</w:t>
      </w:r>
      <w:r w:rsidR="00561EA3">
        <w:rPr>
          <w:i w:val="0"/>
          <w:lang w:val="vi-VN"/>
        </w:rPr>
        <w:t xml:space="preserve"> lịch sử </w:t>
      </w:r>
      <w:r w:rsidR="00561EA3" w:rsidRPr="00561EA3">
        <w:rPr>
          <w:i w:val="0"/>
          <w:lang w:val="vi-VN"/>
        </w:rPr>
        <w:t>quá trình hình thành</w:t>
      </w:r>
      <w:r w:rsidR="000A6D8E" w:rsidRPr="000A6D8E">
        <w:rPr>
          <w:i w:val="0"/>
          <w:lang w:val="vi-VN"/>
        </w:rPr>
        <w:t xml:space="preserve"> khái niệm về nghệ thuật từ phương Đông đến phương Tây</w:t>
      </w:r>
      <w:r w:rsidR="005E2CCE" w:rsidRPr="005E2CCE">
        <w:rPr>
          <w:i w:val="0"/>
          <w:lang w:val="vi-VN"/>
        </w:rPr>
        <w:t xml:space="preserve"> từ các triết gia cổ đại, hiện đại và hậu hiện đại</w:t>
      </w:r>
    </w:p>
    <w:p w:rsidR="00450384" w:rsidRPr="00371320" w:rsidRDefault="00450384" w:rsidP="00FF17E6">
      <w:pPr>
        <w:pStyle w:val="Huong2"/>
        <w:spacing w:before="0"/>
        <w:rPr>
          <w:rFonts w:asciiTheme="majorHAnsi" w:hAnsiTheme="majorHAnsi" w:cstheme="majorHAnsi"/>
          <w:b/>
          <w:lang w:val="vi-VN"/>
        </w:rPr>
      </w:pPr>
      <w:r w:rsidRPr="00371320">
        <w:rPr>
          <w:rFonts w:asciiTheme="majorHAnsi" w:hAnsiTheme="majorHAnsi" w:cstheme="majorHAnsi"/>
          <w:b/>
          <w:lang w:val="vi-VN"/>
        </w:rPr>
        <w:t>* Tình hình nghiên cứu ở trong nước</w:t>
      </w:r>
    </w:p>
    <w:p w:rsidR="00200AB9" w:rsidRPr="00A466D6" w:rsidRDefault="00450384" w:rsidP="00AF4DB1">
      <w:pPr>
        <w:pStyle w:val="Huong2"/>
        <w:spacing w:before="0"/>
        <w:rPr>
          <w:i w:val="0"/>
          <w:color w:val="000000" w:themeColor="text1"/>
          <w:szCs w:val="28"/>
          <w:lang w:val="vi-VN"/>
        </w:rPr>
      </w:pPr>
      <w:r w:rsidRPr="00371320">
        <w:rPr>
          <w:i w:val="0"/>
          <w:color w:val="000000" w:themeColor="text1"/>
          <w:szCs w:val="28"/>
          <w:lang w:val="vi-VN"/>
        </w:rPr>
        <w:t xml:space="preserve">Tác phẩm </w:t>
      </w:r>
      <w:r w:rsidR="00755094" w:rsidRPr="00755094">
        <w:rPr>
          <w:color w:val="000000" w:themeColor="text1"/>
          <w:szCs w:val="28"/>
          <w:lang w:val="vi-VN"/>
        </w:rPr>
        <w:t>“</w:t>
      </w:r>
      <w:r w:rsidRPr="00755094">
        <w:rPr>
          <w:color w:val="000000" w:themeColor="text1"/>
          <w:szCs w:val="28"/>
          <w:lang w:val="vi-VN"/>
        </w:rPr>
        <w:t>Nghệ thuật học</w:t>
      </w:r>
      <w:r w:rsidR="00755094" w:rsidRPr="00755094">
        <w:rPr>
          <w:color w:val="000000" w:themeColor="text1"/>
          <w:szCs w:val="28"/>
          <w:lang w:val="vi-VN"/>
        </w:rPr>
        <w:t>”</w:t>
      </w:r>
      <w:r w:rsidRPr="00371320">
        <w:rPr>
          <w:color w:val="000000" w:themeColor="text1"/>
          <w:szCs w:val="28"/>
          <w:lang w:val="vi-VN"/>
        </w:rPr>
        <w:t xml:space="preserve"> </w:t>
      </w:r>
      <w:r w:rsidRPr="00371320">
        <w:rPr>
          <w:i w:val="0"/>
          <w:color w:val="000000" w:themeColor="text1"/>
          <w:szCs w:val="28"/>
          <w:lang w:val="vi-VN"/>
        </w:rPr>
        <w:t xml:space="preserve">của tác giả </w:t>
      </w:r>
      <w:r w:rsidRPr="00450384">
        <w:rPr>
          <w:i w:val="0"/>
          <w:color w:val="000000" w:themeColor="text1"/>
          <w:szCs w:val="28"/>
          <w:lang w:val="vi-VN"/>
        </w:rPr>
        <w:t>Đỗ Văn Khang</w:t>
      </w:r>
      <w:r w:rsidR="00200AB9">
        <w:rPr>
          <w:i w:val="0"/>
          <w:color w:val="000000" w:themeColor="text1"/>
          <w:szCs w:val="28"/>
          <w:lang w:val="vi-VN"/>
        </w:rPr>
        <w:t xml:space="preserve"> </w:t>
      </w:r>
      <w:r w:rsidRPr="00371320">
        <w:rPr>
          <w:i w:val="0"/>
          <w:color w:val="000000" w:themeColor="text1"/>
          <w:szCs w:val="28"/>
          <w:lang w:val="vi-VN"/>
        </w:rPr>
        <w:t>đã phân tí</w:t>
      </w:r>
      <w:r w:rsidR="008D3E0B" w:rsidRPr="00371320">
        <w:rPr>
          <w:i w:val="0"/>
          <w:color w:val="000000" w:themeColor="text1"/>
          <w:szCs w:val="28"/>
          <w:lang w:val="vi-VN"/>
        </w:rPr>
        <w:t xml:space="preserve">ch nguồn gốc của nghệ thuật và </w:t>
      </w:r>
      <w:r w:rsidRPr="00371320">
        <w:rPr>
          <w:i w:val="0"/>
          <w:color w:val="000000" w:themeColor="text1"/>
          <w:szCs w:val="28"/>
          <w:lang w:val="vi-VN"/>
        </w:rPr>
        <w:t xml:space="preserve">các thành tựu nghệ thuật suốt chiều dài lịch sử nhân loại từ nghệ thuật nguyên thủy đến nghệ thuật hiện đại ở phương Đông đến phương Tây. </w:t>
      </w:r>
      <w:r w:rsidR="00B54B17" w:rsidRPr="00371320">
        <w:rPr>
          <w:i w:val="0"/>
          <w:color w:val="000000" w:themeColor="text1"/>
          <w:szCs w:val="28"/>
          <w:lang w:val="vi-VN"/>
        </w:rPr>
        <w:t xml:space="preserve">Tác giả đưa ra quan niệm của mình lý giải nguồn gốc nghệ thuật dựa trên cơ sở thuyết “Tổng sinh lực và sinh lực thừa”.  </w:t>
      </w:r>
    </w:p>
    <w:p w:rsidR="00B23F34" w:rsidRPr="00B23F34" w:rsidRDefault="00B23F34" w:rsidP="00AF4DB1">
      <w:pPr>
        <w:pStyle w:val="Huong2"/>
        <w:spacing w:before="0"/>
        <w:rPr>
          <w:i w:val="0"/>
          <w:color w:val="000000" w:themeColor="text1"/>
          <w:szCs w:val="28"/>
          <w:lang w:val="vi-VN"/>
        </w:rPr>
      </w:pPr>
      <w:r>
        <w:rPr>
          <w:i w:val="0"/>
          <w:color w:val="000000" w:themeColor="text1"/>
          <w:szCs w:val="28"/>
          <w:lang w:val="vi-VN"/>
        </w:rPr>
        <w:t xml:space="preserve">Chương nghệ thuật trong tác </w:t>
      </w:r>
      <w:r w:rsidRPr="00755094">
        <w:rPr>
          <w:i w:val="0"/>
          <w:color w:val="000000" w:themeColor="text1"/>
          <w:szCs w:val="28"/>
          <w:lang w:val="vi-VN"/>
        </w:rPr>
        <w:t>phẩm</w:t>
      </w:r>
      <w:r w:rsidRPr="00755094">
        <w:rPr>
          <w:color w:val="000000" w:themeColor="text1"/>
          <w:szCs w:val="28"/>
          <w:lang w:val="vi-VN"/>
        </w:rPr>
        <w:t xml:space="preserve"> </w:t>
      </w:r>
      <w:r w:rsidR="00755094" w:rsidRPr="00755094">
        <w:rPr>
          <w:color w:val="000000" w:themeColor="text1"/>
          <w:szCs w:val="28"/>
          <w:lang w:val="vi-VN"/>
        </w:rPr>
        <w:t>“</w:t>
      </w:r>
      <w:r w:rsidRPr="00755094">
        <w:rPr>
          <w:color w:val="000000" w:themeColor="text1"/>
          <w:szCs w:val="28"/>
          <w:lang w:val="vi-VN"/>
        </w:rPr>
        <w:t>Mỹ học – khoa học về các quan hệ thẩm mỹ</w:t>
      </w:r>
      <w:r w:rsidR="00755094" w:rsidRPr="00755094">
        <w:rPr>
          <w:color w:val="000000" w:themeColor="text1"/>
          <w:szCs w:val="28"/>
          <w:lang w:val="vi-VN"/>
        </w:rPr>
        <w:t>”</w:t>
      </w:r>
      <w:r w:rsidR="00200AB9">
        <w:rPr>
          <w:i w:val="0"/>
          <w:color w:val="000000" w:themeColor="text1"/>
          <w:szCs w:val="28"/>
          <w:lang w:val="vi-VN"/>
        </w:rPr>
        <w:t xml:space="preserve"> của tác giả Đỗ Huy </w:t>
      </w:r>
      <w:r w:rsidR="00DA1476">
        <w:rPr>
          <w:i w:val="0"/>
          <w:color w:val="000000" w:themeColor="text1"/>
          <w:szCs w:val="28"/>
          <w:lang w:val="vi-VN"/>
        </w:rPr>
        <w:t xml:space="preserve">đã phân tích các </w:t>
      </w:r>
      <w:r>
        <w:rPr>
          <w:i w:val="0"/>
          <w:color w:val="000000" w:themeColor="text1"/>
          <w:szCs w:val="28"/>
          <w:lang w:val="vi-VN"/>
        </w:rPr>
        <w:t xml:space="preserve">khái niệm nghệ thuật </w:t>
      </w:r>
      <w:r w:rsidR="00DA1476">
        <w:rPr>
          <w:i w:val="0"/>
          <w:color w:val="000000" w:themeColor="text1"/>
          <w:szCs w:val="28"/>
          <w:lang w:val="vi-VN"/>
        </w:rPr>
        <w:t xml:space="preserve">được đưa ra từ thời cổ đại cho đến hiện đại với rất nhiều nghĩa khác nhau. Tác giả cho rằng, ý nghĩa bao trùm nhất và thường dùng nhất hiện nay là ý nghĩa nhận </w:t>
      </w:r>
      <w:r w:rsidR="00DA1476">
        <w:rPr>
          <w:i w:val="0"/>
          <w:color w:val="000000" w:themeColor="text1"/>
          <w:szCs w:val="28"/>
          <w:lang w:val="vi-VN"/>
        </w:rPr>
        <w:lastRenderedPageBreak/>
        <w:t>thức</w:t>
      </w:r>
    </w:p>
    <w:p w:rsidR="00205496" w:rsidRPr="00B23F34" w:rsidRDefault="003D7692" w:rsidP="00AF4DB1">
      <w:pPr>
        <w:pStyle w:val="Huong3"/>
        <w:spacing w:before="0"/>
        <w:ind w:firstLine="0"/>
        <w:rPr>
          <w:color w:val="000000" w:themeColor="text1"/>
          <w:szCs w:val="28"/>
          <w:lang w:val="nl-NL"/>
        </w:rPr>
      </w:pPr>
      <w:r w:rsidRPr="00B23F34">
        <w:rPr>
          <w:color w:val="000000" w:themeColor="text1"/>
          <w:szCs w:val="28"/>
          <w:lang w:val="nl-NL"/>
        </w:rPr>
        <w:t>1.1.</w:t>
      </w:r>
      <w:r w:rsidR="00205496" w:rsidRPr="00B23F34">
        <w:rPr>
          <w:color w:val="000000" w:themeColor="text1"/>
          <w:szCs w:val="28"/>
          <w:lang w:val="nl-NL"/>
        </w:rPr>
        <w:t>2. Các công trình nghiên cứu về năng lực sáng tạo nghệ thuật</w:t>
      </w:r>
    </w:p>
    <w:p w:rsidR="00205496" w:rsidRPr="00C4049F" w:rsidRDefault="00205496" w:rsidP="002E78DB">
      <w:pPr>
        <w:pStyle w:val="Huong"/>
        <w:rPr>
          <w:color w:val="000000" w:themeColor="text1"/>
          <w:szCs w:val="28"/>
          <w:lang w:val="nl-NL"/>
        </w:rPr>
      </w:pPr>
      <w:r w:rsidRPr="00C4049F">
        <w:rPr>
          <w:color w:val="000000" w:themeColor="text1"/>
          <w:szCs w:val="28"/>
          <w:lang w:val="nl-NL"/>
        </w:rPr>
        <w:t>Vấn đề về năng lực sáng tạo n</w:t>
      </w:r>
      <w:r w:rsidR="006F687E">
        <w:rPr>
          <w:color w:val="000000" w:themeColor="text1"/>
          <w:szCs w:val="28"/>
          <w:lang w:val="nl-NL"/>
        </w:rPr>
        <w:t xml:space="preserve">ghệ thuật được </w:t>
      </w:r>
      <w:r w:rsidR="006F687E">
        <w:rPr>
          <w:color w:val="000000" w:themeColor="text1"/>
          <w:szCs w:val="28"/>
          <w:lang w:val="vi-VN"/>
        </w:rPr>
        <w:t>các tác giả</w:t>
      </w:r>
      <w:r w:rsidRPr="00C4049F">
        <w:rPr>
          <w:color w:val="000000" w:themeColor="text1"/>
          <w:szCs w:val="28"/>
          <w:lang w:val="nl-NL"/>
        </w:rPr>
        <w:t xml:space="preserve"> trong và ngoài nước đề cậ</w:t>
      </w:r>
      <w:r w:rsidR="008C06D6">
        <w:rPr>
          <w:color w:val="000000" w:themeColor="text1"/>
          <w:szCs w:val="28"/>
          <w:lang w:val="nl-NL"/>
        </w:rPr>
        <w:t xml:space="preserve">p tới trong các tác phẩm nghiên </w:t>
      </w:r>
      <w:r w:rsidRPr="00C4049F">
        <w:rPr>
          <w:color w:val="000000" w:themeColor="text1"/>
          <w:szCs w:val="28"/>
          <w:lang w:val="nl-NL"/>
        </w:rPr>
        <w:t xml:space="preserve">cứu về </w:t>
      </w:r>
      <w:r w:rsidR="006F687E">
        <w:rPr>
          <w:color w:val="000000" w:themeColor="text1"/>
          <w:szCs w:val="28"/>
          <w:lang w:val="vi-VN"/>
        </w:rPr>
        <w:t xml:space="preserve">triết học nghệ thuật, </w:t>
      </w:r>
      <w:r w:rsidRPr="00C4049F">
        <w:rPr>
          <w:color w:val="000000" w:themeColor="text1"/>
          <w:szCs w:val="28"/>
          <w:lang w:val="nl-NL"/>
        </w:rPr>
        <w:t>mỹ học, tâm lý học sáng tạo nghệ thuật.</w:t>
      </w:r>
    </w:p>
    <w:p w:rsidR="00205496" w:rsidRDefault="00205496" w:rsidP="00200AB9">
      <w:pPr>
        <w:pStyle w:val="Huong"/>
        <w:rPr>
          <w:color w:val="000000" w:themeColor="text1"/>
          <w:szCs w:val="28"/>
          <w:lang w:val="nl-NL"/>
        </w:rPr>
      </w:pPr>
      <w:r w:rsidRPr="00C4049F">
        <w:rPr>
          <w:color w:val="000000" w:themeColor="text1"/>
          <w:spacing w:val="-2"/>
          <w:szCs w:val="28"/>
          <w:lang w:val="nl-NL"/>
        </w:rPr>
        <w:t xml:space="preserve">Tác phẩm </w:t>
      </w:r>
      <w:r w:rsidR="00755094">
        <w:rPr>
          <w:color w:val="000000" w:themeColor="text1"/>
          <w:spacing w:val="-2"/>
          <w:szCs w:val="28"/>
          <w:lang w:val="nl-NL"/>
        </w:rPr>
        <w:t>“</w:t>
      </w:r>
      <w:r w:rsidRPr="00C4049F">
        <w:rPr>
          <w:i/>
          <w:color w:val="000000" w:themeColor="text1"/>
          <w:spacing w:val="-2"/>
          <w:szCs w:val="28"/>
          <w:lang w:val="nl-NL"/>
        </w:rPr>
        <w:t>Mỹ học</w:t>
      </w:r>
      <w:r w:rsidR="00755094">
        <w:rPr>
          <w:i/>
          <w:color w:val="000000" w:themeColor="text1"/>
          <w:spacing w:val="-2"/>
          <w:szCs w:val="28"/>
          <w:lang w:val="nl-NL"/>
        </w:rPr>
        <w:t>”</w:t>
      </w:r>
      <w:r w:rsidRPr="00C4049F">
        <w:rPr>
          <w:color w:val="000000" w:themeColor="text1"/>
          <w:spacing w:val="-2"/>
          <w:szCs w:val="28"/>
          <w:lang w:val="nl-NL"/>
        </w:rPr>
        <w:t xml:space="preserve"> của nhà triết học cổ điển Đức </w:t>
      </w:r>
      <w:r w:rsidRPr="00C4049F">
        <w:rPr>
          <w:bCs/>
          <w:color w:val="000000" w:themeColor="text1"/>
          <w:spacing w:val="-2"/>
          <w:szCs w:val="28"/>
          <w:lang w:val="nl-NL"/>
        </w:rPr>
        <w:t xml:space="preserve">Georg Wilhelm Friedrich Hegel </w:t>
      </w:r>
      <w:r w:rsidRPr="00C4049F">
        <w:rPr>
          <w:color w:val="000000" w:themeColor="text1"/>
          <w:spacing w:val="-2"/>
          <w:szCs w:val="28"/>
          <w:lang w:val="nl-NL"/>
        </w:rPr>
        <w:t>cho rằng tác phẩm nghệ thuật là do tinh thần sản sinh ra</w:t>
      </w:r>
      <w:r w:rsidR="00DC7841">
        <w:rPr>
          <w:color w:val="000000" w:themeColor="text1"/>
          <w:spacing w:val="-2"/>
          <w:szCs w:val="28"/>
          <w:lang w:val="nl-NL"/>
        </w:rPr>
        <w:t>.</w:t>
      </w:r>
      <w:r w:rsidRPr="00C4049F">
        <w:rPr>
          <w:color w:val="000000" w:themeColor="text1"/>
          <w:spacing w:val="-2"/>
          <w:szCs w:val="28"/>
          <w:lang w:val="nl-NL"/>
        </w:rPr>
        <w:t xml:space="preserve"> </w:t>
      </w:r>
    </w:p>
    <w:p w:rsidR="00832632" w:rsidRPr="00AF4DB1" w:rsidRDefault="00832632" w:rsidP="00EE0169">
      <w:pPr>
        <w:pStyle w:val="Huong2"/>
        <w:spacing w:before="0"/>
        <w:rPr>
          <w:szCs w:val="28"/>
          <w:lang w:val="vi-VN"/>
        </w:rPr>
      </w:pPr>
      <w:r w:rsidRPr="00FF17E6">
        <w:rPr>
          <w:i w:val="0"/>
          <w:color w:val="000000" w:themeColor="text1"/>
          <w:szCs w:val="28"/>
          <w:lang w:val="vi-VN"/>
        </w:rPr>
        <w:t>Tác phẩm</w:t>
      </w:r>
      <w:r w:rsidRPr="00FF17E6">
        <w:rPr>
          <w:color w:val="000000" w:themeColor="text1"/>
          <w:szCs w:val="28"/>
          <w:lang w:val="vi-VN"/>
        </w:rPr>
        <w:t xml:space="preserve"> </w:t>
      </w:r>
      <w:r w:rsidR="00755094" w:rsidRPr="00755094">
        <w:rPr>
          <w:color w:val="000000" w:themeColor="text1"/>
          <w:szCs w:val="28"/>
          <w:lang w:val="nl-NL"/>
        </w:rPr>
        <w:t>“</w:t>
      </w:r>
      <w:r w:rsidRPr="007471A5">
        <w:rPr>
          <w:color w:val="000000" w:themeColor="text1"/>
          <w:szCs w:val="28"/>
          <w:lang w:val="vi-VN"/>
        </w:rPr>
        <w:t xml:space="preserve">Từ mỹ học đến các loại hình nghệ </w:t>
      </w:r>
      <w:r w:rsidR="00755094">
        <w:rPr>
          <w:color w:val="000000" w:themeColor="text1"/>
          <w:szCs w:val="28"/>
          <w:lang w:val="vi-VN"/>
        </w:rPr>
        <w:t>thuật</w:t>
      </w:r>
      <w:r w:rsidR="00755094" w:rsidRPr="00755094">
        <w:rPr>
          <w:color w:val="000000" w:themeColor="text1"/>
          <w:szCs w:val="28"/>
          <w:lang w:val="nl-NL"/>
        </w:rPr>
        <w:t xml:space="preserve">” </w:t>
      </w:r>
      <w:r w:rsidRPr="00832632">
        <w:rPr>
          <w:color w:val="000000" w:themeColor="text1"/>
          <w:szCs w:val="28"/>
          <w:lang w:val="nl-NL"/>
        </w:rPr>
        <w:t xml:space="preserve"> </w:t>
      </w:r>
      <w:r w:rsidRPr="00832632">
        <w:rPr>
          <w:i w:val="0"/>
          <w:color w:val="000000" w:themeColor="text1"/>
          <w:szCs w:val="28"/>
          <w:lang w:val="nl-NL"/>
        </w:rPr>
        <w:t>bao gồm</w:t>
      </w:r>
      <w:r>
        <w:rPr>
          <w:i w:val="0"/>
          <w:color w:val="000000" w:themeColor="text1"/>
          <w:szCs w:val="28"/>
          <w:lang w:val="nl-NL"/>
        </w:rPr>
        <w:t xml:space="preserve"> các công trình khảo cứu quan trọng </w:t>
      </w:r>
      <w:r w:rsidRPr="00832632">
        <w:rPr>
          <w:i w:val="0"/>
          <w:color w:val="000000" w:themeColor="text1"/>
          <w:szCs w:val="28"/>
          <w:lang w:val="vi-VN"/>
        </w:rPr>
        <w:t>của t</w:t>
      </w:r>
      <w:r w:rsidR="00EE0169">
        <w:rPr>
          <w:i w:val="0"/>
          <w:color w:val="000000" w:themeColor="text1"/>
          <w:szCs w:val="28"/>
          <w:lang w:val="vi-VN"/>
        </w:rPr>
        <w:t>ác giả Denis Diderot</w:t>
      </w:r>
      <w:r w:rsidRPr="00832632">
        <w:rPr>
          <w:i w:val="0"/>
          <w:color w:val="000000" w:themeColor="text1"/>
          <w:szCs w:val="28"/>
          <w:lang w:val="vi-VN"/>
        </w:rPr>
        <w:t xml:space="preserve"> </w:t>
      </w:r>
      <w:r w:rsidRPr="00832632">
        <w:rPr>
          <w:i w:val="0"/>
          <w:color w:val="000000" w:themeColor="text1"/>
          <w:szCs w:val="28"/>
          <w:lang w:val="nl-NL"/>
        </w:rPr>
        <w:t>v</w:t>
      </w:r>
      <w:r>
        <w:rPr>
          <w:i w:val="0"/>
          <w:color w:val="000000" w:themeColor="text1"/>
          <w:szCs w:val="28"/>
          <w:lang w:val="nl-NL"/>
        </w:rPr>
        <w:t xml:space="preserve">ề mỹ học và nghệ thuật. </w:t>
      </w:r>
      <w:r w:rsidR="001C4C8A">
        <w:rPr>
          <w:i w:val="0"/>
          <w:color w:val="000000" w:themeColor="text1"/>
          <w:szCs w:val="28"/>
          <w:lang w:val="nl-NL"/>
        </w:rPr>
        <w:t xml:space="preserve">Ông cho rằng </w:t>
      </w:r>
      <w:r w:rsidR="001C4C8A" w:rsidRPr="001C4C8A">
        <w:rPr>
          <w:i w:val="0"/>
          <w:szCs w:val="28"/>
          <w:lang w:val="nl-NL"/>
        </w:rPr>
        <w:t>cái thật là tiêu chuẩn cao nhất để đ</w:t>
      </w:r>
      <w:r w:rsidR="001C4C8A">
        <w:rPr>
          <w:i w:val="0"/>
          <w:szCs w:val="28"/>
          <w:lang w:val="nl-NL"/>
        </w:rPr>
        <w:t>ánh giá các tác phẩm nghệ thuật</w:t>
      </w:r>
      <w:r w:rsidR="001C4C8A" w:rsidRPr="001C4C8A">
        <w:rPr>
          <w:i w:val="0"/>
          <w:szCs w:val="28"/>
          <w:lang w:val="nl-NL"/>
        </w:rPr>
        <w:t xml:space="preserve">. </w:t>
      </w:r>
    </w:p>
    <w:p w:rsidR="00EE0169" w:rsidRDefault="00205496" w:rsidP="002E78DB">
      <w:pPr>
        <w:pStyle w:val="Huong"/>
        <w:rPr>
          <w:color w:val="000000" w:themeColor="text1"/>
          <w:szCs w:val="28"/>
          <w:lang w:val="nl-NL"/>
        </w:rPr>
      </w:pPr>
      <w:r w:rsidRPr="00C4049F">
        <w:rPr>
          <w:color w:val="000000" w:themeColor="text1"/>
          <w:szCs w:val="28"/>
          <w:lang w:val="nl-NL"/>
        </w:rPr>
        <w:t>Tác phẩm</w:t>
      </w:r>
      <w:r w:rsidRPr="00C4049F">
        <w:rPr>
          <w:b/>
          <w:i/>
          <w:color w:val="000000" w:themeColor="text1"/>
          <w:szCs w:val="28"/>
          <w:lang w:val="nl-NL"/>
        </w:rPr>
        <w:t xml:space="preserve"> </w:t>
      </w:r>
      <w:r w:rsidR="00755094">
        <w:rPr>
          <w:b/>
          <w:i/>
          <w:color w:val="000000" w:themeColor="text1"/>
          <w:szCs w:val="28"/>
          <w:lang w:val="nl-NL"/>
        </w:rPr>
        <w:t>“</w:t>
      </w:r>
      <w:r w:rsidRPr="00C4049F">
        <w:rPr>
          <w:i/>
          <w:color w:val="000000" w:themeColor="text1"/>
          <w:szCs w:val="28"/>
          <w:lang w:val="nl-NL"/>
        </w:rPr>
        <w:t>Tâm lý học sáng tạo văn học</w:t>
      </w:r>
      <w:r w:rsidR="00755094">
        <w:rPr>
          <w:i/>
          <w:color w:val="000000" w:themeColor="text1"/>
          <w:szCs w:val="28"/>
          <w:lang w:val="nl-NL"/>
        </w:rPr>
        <w:t>”</w:t>
      </w:r>
      <w:r w:rsidR="00EE0169">
        <w:rPr>
          <w:color w:val="000000" w:themeColor="text1"/>
          <w:szCs w:val="28"/>
          <w:lang w:val="nl-NL"/>
        </w:rPr>
        <w:t xml:space="preserve"> của tác giả M.ArNauđrôp </w:t>
      </w:r>
      <w:r w:rsidRPr="00C4049F">
        <w:rPr>
          <w:color w:val="000000" w:themeColor="text1"/>
          <w:szCs w:val="28"/>
          <w:lang w:val="nl-NL"/>
        </w:rPr>
        <w:t xml:space="preserve"> chú trọng đến quá trình bên trong của sáng tạo nghệ thuật, một quá trình tâm lý – thẩm mỹ - xã hội rất tinh vi, tế nhị và cũng khá trừu tượng…trong toàn bộ quá trình sáng tạo nghệ thuật. </w:t>
      </w:r>
    </w:p>
    <w:p w:rsidR="00EE0169" w:rsidRDefault="00205496" w:rsidP="002E78DB">
      <w:pPr>
        <w:pStyle w:val="Huong"/>
        <w:rPr>
          <w:color w:val="000000" w:themeColor="text1"/>
          <w:szCs w:val="28"/>
          <w:lang w:val="nl-NL"/>
        </w:rPr>
      </w:pPr>
      <w:r w:rsidRPr="00C4049F">
        <w:rPr>
          <w:color w:val="000000" w:themeColor="text1"/>
          <w:szCs w:val="28"/>
          <w:lang w:val="nl-NL"/>
        </w:rPr>
        <w:t>Trong tác phẩm</w:t>
      </w:r>
      <w:r w:rsidRPr="00C4049F">
        <w:rPr>
          <w:b/>
          <w:i/>
          <w:color w:val="000000" w:themeColor="text1"/>
          <w:szCs w:val="28"/>
          <w:lang w:val="nl-NL"/>
        </w:rPr>
        <w:t xml:space="preserve"> </w:t>
      </w:r>
      <w:r w:rsidR="00755094">
        <w:rPr>
          <w:b/>
          <w:i/>
          <w:color w:val="000000" w:themeColor="text1"/>
          <w:szCs w:val="28"/>
          <w:lang w:val="nl-NL"/>
        </w:rPr>
        <w:t>“</w:t>
      </w:r>
      <w:r w:rsidRPr="00C4049F">
        <w:rPr>
          <w:i/>
          <w:color w:val="000000" w:themeColor="text1"/>
          <w:szCs w:val="28"/>
          <w:lang w:val="nl-NL"/>
        </w:rPr>
        <w:t>Tâm lý học văn nghệ</w:t>
      </w:r>
      <w:r w:rsidR="00755094">
        <w:rPr>
          <w:b/>
          <w:i/>
          <w:color w:val="000000" w:themeColor="text1"/>
          <w:szCs w:val="28"/>
          <w:lang w:val="nl-NL"/>
        </w:rPr>
        <w:t>”</w:t>
      </w:r>
      <w:r w:rsidRPr="00C4049F">
        <w:rPr>
          <w:color w:val="000000" w:themeColor="text1"/>
          <w:szCs w:val="28"/>
          <w:lang w:val="nl-NL"/>
        </w:rPr>
        <w:t xml:space="preserve"> </w:t>
      </w:r>
      <w:r w:rsidR="006B22C8">
        <w:rPr>
          <w:color w:val="000000" w:themeColor="text1"/>
          <w:szCs w:val="28"/>
          <w:lang w:val="nl-NL"/>
        </w:rPr>
        <w:t xml:space="preserve">tác giả </w:t>
      </w:r>
      <w:r w:rsidRPr="00C4049F">
        <w:rPr>
          <w:color w:val="000000" w:themeColor="text1"/>
          <w:szCs w:val="28"/>
          <w:lang w:val="nl-NL"/>
        </w:rPr>
        <w:t>Chu Quang Tiềm cho rằng trò chơi của trẻ con là bước đầu của sự sáng tạo nghệ thuật, nó giống như nghệ thuật là dùng đến óc tưởng tượng sáng tạo</w:t>
      </w:r>
    </w:p>
    <w:p w:rsidR="00EE0169" w:rsidRDefault="00205496" w:rsidP="002E78DB">
      <w:pPr>
        <w:pStyle w:val="Huong"/>
        <w:rPr>
          <w:color w:val="000000" w:themeColor="text1"/>
          <w:szCs w:val="28"/>
          <w:lang w:val="nl-NL"/>
        </w:rPr>
      </w:pPr>
      <w:r w:rsidRPr="00C4049F">
        <w:rPr>
          <w:color w:val="000000" w:themeColor="text1"/>
          <w:szCs w:val="28"/>
          <w:lang w:val="nl-NL"/>
        </w:rPr>
        <w:t>Tác phẩm</w:t>
      </w:r>
      <w:r w:rsidRPr="00C4049F">
        <w:rPr>
          <w:b/>
          <w:i/>
          <w:color w:val="000000" w:themeColor="text1"/>
          <w:szCs w:val="28"/>
          <w:lang w:val="nl-NL"/>
        </w:rPr>
        <w:t xml:space="preserve"> </w:t>
      </w:r>
      <w:r w:rsidR="0081711D">
        <w:rPr>
          <w:b/>
          <w:i/>
          <w:color w:val="000000" w:themeColor="text1"/>
          <w:szCs w:val="28"/>
          <w:lang w:val="nl-NL"/>
        </w:rPr>
        <w:t>“</w:t>
      </w:r>
      <w:r w:rsidRPr="00C4049F">
        <w:rPr>
          <w:i/>
          <w:color w:val="000000" w:themeColor="text1"/>
          <w:szCs w:val="28"/>
          <w:lang w:val="nl-NL"/>
        </w:rPr>
        <w:t>Lao động nhà văn</w:t>
      </w:r>
      <w:r w:rsidR="00755094">
        <w:rPr>
          <w:i/>
          <w:color w:val="000000" w:themeColor="text1"/>
          <w:szCs w:val="28"/>
          <w:lang w:val="nl-NL"/>
        </w:rPr>
        <w:t>”</w:t>
      </w:r>
      <w:r w:rsidRPr="00C4049F">
        <w:rPr>
          <w:b/>
          <w:i/>
          <w:color w:val="000000" w:themeColor="text1"/>
          <w:szCs w:val="28"/>
          <w:lang w:val="nl-NL"/>
        </w:rPr>
        <w:t xml:space="preserve"> </w:t>
      </w:r>
      <w:r w:rsidRPr="00C4049F">
        <w:rPr>
          <w:color w:val="000000" w:themeColor="text1"/>
          <w:szCs w:val="28"/>
          <w:lang w:val="nl-NL"/>
        </w:rPr>
        <w:t>của</w:t>
      </w:r>
      <w:r w:rsidR="00C7218E" w:rsidRPr="00C4049F">
        <w:rPr>
          <w:color w:val="000000" w:themeColor="text1"/>
          <w:szCs w:val="28"/>
          <w:lang w:val="nl-NL"/>
        </w:rPr>
        <w:t xml:space="preserve"> </w:t>
      </w:r>
      <w:r w:rsidR="00755270">
        <w:rPr>
          <w:color w:val="000000" w:themeColor="text1"/>
          <w:szCs w:val="28"/>
          <w:lang w:val="nl-NL"/>
        </w:rPr>
        <w:t xml:space="preserve">A. Xâytlin </w:t>
      </w:r>
      <w:r w:rsidRPr="00C4049F">
        <w:rPr>
          <w:color w:val="000000" w:themeColor="text1"/>
          <w:szCs w:val="28"/>
          <w:lang w:val="nl-NL"/>
        </w:rPr>
        <w:t xml:space="preserve">nghiên cứu về quá trình sáng tác của nhà văn. </w:t>
      </w:r>
    </w:p>
    <w:p w:rsidR="00205496" w:rsidRDefault="00205496" w:rsidP="002E78DB">
      <w:pPr>
        <w:pStyle w:val="Huong"/>
        <w:rPr>
          <w:color w:val="000000" w:themeColor="text1"/>
          <w:szCs w:val="28"/>
          <w:lang w:val="nl-NL"/>
        </w:rPr>
      </w:pPr>
      <w:r w:rsidRPr="00C4049F">
        <w:rPr>
          <w:color w:val="000000" w:themeColor="text1"/>
          <w:szCs w:val="28"/>
          <w:lang w:val="nl-NL"/>
        </w:rPr>
        <w:t xml:space="preserve">Tác phẩm </w:t>
      </w:r>
      <w:r w:rsidR="0081711D">
        <w:rPr>
          <w:color w:val="000000" w:themeColor="text1"/>
          <w:szCs w:val="28"/>
          <w:lang w:val="nl-NL"/>
        </w:rPr>
        <w:t>“</w:t>
      </w:r>
      <w:r w:rsidRPr="0081711D">
        <w:rPr>
          <w:i/>
          <w:color w:val="000000" w:themeColor="text1"/>
          <w:szCs w:val="28"/>
          <w:lang w:val="vi-VN"/>
        </w:rPr>
        <w:t>Văn hóa thẩm mỹ và sự phát triển năng lực sáng tạo của con người</w:t>
      </w:r>
      <w:r w:rsidR="0081711D" w:rsidRPr="0081711D">
        <w:rPr>
          <w:i/>
          <w:color w:val="000000" w:themeColor="text1"/>
          <w:szCs w:val="28"/>
          <w:lang w:val="nl-NL"/>
        </w:rPr>
        <w:t>”</w:t>
      </w:r>
      <w:r w:rsidRPr="00C4049F">
        <w:rPr>
          <w:i/>
          <w:color w:val="000000" w:themeColor="text1"/>
          <w:szCs w:val="28"/>
          <w:lang w:val="nl-NL"/>
        </w:rPr>
        <w:t xml:space="preserve"> </w:t>
      </w:r>
      <w:r w:rsidRPr="0081711D">
        <w:rPr>
          <w:color w:val="000000" w:themeColor="text1"/>
          <w:szCs w:val="28"/>
          <w:lang w:val="nl-NL"/>
        </w:rPr>
        <w:t xml:space="preserve">của </w:t>
      </w:r>
      <w:r w:rsidRPr="00C4049F">
        <w:rPr>
          <w:color w:val="000000" w:themeColor="text1"/>
          <w:szCs w:val="28"/>
          <w:lang w:val="vi-VN"/>
        </w:rPr>
        <w:t xml:space="preserve">Nguyễn Ngọc Thu </w:t>
      </w:r>
      <w:r w:rsidRPr="00C4049F">
        <w:rPr>
          <w:color w:val="000000" w:themeColor="text1"/>
          <w:szCs w:val="28"/>
          <w:lang w:val="nl-NL"/>
        </w:rPr>
        <w:t xml:space="preserve">năm </w:t>
      </w:r>
      <w:r w:rsidR="007F5CD9">
        <w:rPr>
          <w:color w:val="000000" w:themeColor="text1"/>
          <w:szCs w:val="28"/>
          <w:lang w:val="vi-VN"/>
        </w:rPr>
        <w:t>2003</w:t>
      </w:r>
      <w:r w:rsidR="007F5CD9" w:rsidRPr="00A865F4">
        <w:rPr>
          <w:color w:val="000000" w:themeColor="text1"/>
          <w:szCs w:val="28"/>
          <w:lang w:val="nl-NL"/>
        </w:rPr>
        <w:t xml:space="preserve"> đã phân tích </w:t>
      </w:r>
      <w:r w:rsidRPr="00C4049F">
        <w:rPr>
          <w:color w:val="000000" w:themeColor="text1"/>
          <w:szCs w:val="28"/>
          <w:lang w:val="nl-NL"/>
        </w:rPr>
        <w:t>những yếu tố tham gia vào quá trình sáng tạo nghệ thuật như tri giác nghệ thuật, tư duy nghệ thuật và cảm hứng nghệ thuật và ảnh hưởng của văn hóa thẩm mỹ đối với sự phát triển năng lực sáng tạo của con người</w:t>
      </w:r>
      <w:r w:rsidR="005500A2">
        <w:rPr>
          <w:color w:val="000000" w:themeColor="text1"/>
          <w:szCs w:val="28"/>
          <w:lang w:val="nl-NL"/>
        </w:rPr>
        <w:t>.</w:t>
      </w:r>
    </w:p>
    <w:p w:rsidR="005500A2" w:rsidRPr="005500A2" w:rsidRDefault="005500A2" w:rsidP="005500A2">
      <w:pPr>
        <w:pStyle w:val="Huong2"/>
        <w:spacing w:before="0"/>
        <w:rPr>
          <w:color w:val="000000" w:themeColor="text1"/>
          <w:szCs w:val="28"/>
          <w:lang w:val="nl-NL"/>
        </w:rPr>
      </w:pPr>
      <w:r w:rsidRPr="005500A2">
        <w:rPr>
          <w:i w:val="0"/>
          <w:color w:val="000000" w:themeColor="text1"/>
          <w:szCs w:val="28"/>
          <w:lang w:val="nl-NL"/>
        </w:rPr>
        <w:t xml:space="preserve">Tác phẩm </w:t>
      </w:r>
      <w:r w:rsidR="0081711D" w:rsidRPr="0081711D">
        <w:rPr>
          <w:i w:val="0"/>
          <w:color w:val="000000" w:themeColor="text1"/>
          <w:szCs w:val="28"/>
          <w:lang w:val="nl-NL"/>
        </w:rPr>
        <w:t>“</w:t>
      </w:r>
      <w:r w:rsidRPr="0081711D">
        <w:rPr>
          <w:color w:val="000000" w:themeColor="text1"/>
          <w:szCs w:val="28"/>
          <w:lang w:val="nl-NL"/>
        </w:rPr>
        <w:t>Cơ sở nghệ thuật ngẫu hứng</w:t>
      </w:r>
      <w:r w:rsidR="0081711D" w:rsidRPr="0081711D">
        <w:rPr>
          <w:color w:val="000000" w:themeColor="text1"/>
          <w:szCs w:val="28"/>
          <w:lang w:val="nl-NL"/>
        </w:rPr>
        <w:t>”</w:t>
      </w:r>
      <w:r w:rsidR="00EE0169">
        <w:rPr>
          <w:i w:val="0"/>
          <w:color w:val="000000" w:themeColor="text1"/>
          <w:szCs w:val="28"/>
          <w:lang w:val="nl-NL"/>
        </w:rPr>
        <w:t xml:space="preserve"> của tác giả Phạm Duy Khuê </w:t>
      </w:r>
      <w:r w:rsidRPr="005500A2">
        <w:rPr>
          <w:i w:val="0"/>
          <w:color w:val="000000" w:themeColor="text1"/>
          <w:szCs w:val="28"/>
          <w:lang w:val="nl-NL"/>
        </w:rPr>
        <w:t xml:space="preserve">nghiên cứu vai trò của tiềm thức, tưởng tượng, năng lượng tạo cảm xúc và </w:t>
      </w:r>
      <w:r w:rsidRPr="005500A2">
        <w:rPr>
          <w:i w:val="0"/>
          <w:color w:val="000000" w:themeColor="text1"/>
          <w:szCs w:val="28"/>
          <w:lang w:val="nl-NL"/>
        </w:rPr>
        <w:lastRenderedPageBreak/>
        <w:t xml:space="preserve">linh cảm trong hoạt động sáng tạo, trình diễn và thưởng thức nghệ thuật sân khấu, nhất là trong nghệ thuật ứng tác và ứng diễn của người diễn viên đóng vai trên sân khấu </w:t>
      </w:r>
    </w:p>
    <w:p w:rsidR="00EE0169" w:rsidRDefault="00205496" w:rsidP="002E78DB">
      <w:pPr>
        <w:pStyle w:val="Huong"/>
        <w:rPr>
          <w:color w:val="000000" w:themeColor="text1"/>
          <w:szCs w:val="28"/>
          <w:lang w:val="nl-NL"/>
        </w:rPr>
      </w:pPr>
      <w:r w:rsidRPr="00C4049F">
        <w:rPr>
          <w:color w:val="000000" w:themeColor="text1"/>
          <w:szCs w:val="28"/>
          <w:lang w:val="nl-NL"/>
        </w:rPr>
        <w:tab/>
        <w:t xml:space="preserve"> Luận án</w:t>
      </w:r>
      <w:r w:rsidR="0081711D">
        <w:rPr>
          <w:color w:val="000000" w:themeColor="text1"/>
          <w:szCs w:val="28"/>
          <w:lang w:val="nl-NL"/>
        </w:rPr>
        <w:t xml:space="preserve"> </w:t>
      </w:r>
      <w:r w:rsidR="0081711D" w:rsidRPr="0081711D">
        <w:rPr>
          <w:color w:val="000000" w:themeColor="text1"/>
          <w:szCs w:val="28"/>
          <w:lang w:val="nl-NL"/>
        </w:rPr>
        <w:t>“</w:t>
      </w:r>
      <w:r w:rsidRPr="0081711D">
        <w:rPr>
          <w:i/>
          <w:color w:val="000000" w:themeColor="text1"/>
          <w:szCs w:val="28"/>
          <w:lang w:val="nl-NL"/>
        </w:rPr>
        <w:t>Chủ thể sáng tạo cái đẹp trong nghệ thuật tạo hình</w:t>
      </w:r>
      <w:r w:rsidR="0081711D" w:rsidRPr="0081711D">
        <w:rPr>
          <w:i/>
          <w:color w:val="000000" w:themeColor="text1"/>
          <w:szCs w:val="28"/>
          <w:lang w:val="nl-NL"/>
        </w:rPr>
        <w:t>”</w:t>
      </w:r>
      <w:r w:rsidRPr="00C4049F">
        <w:rPr>
          <w:color w:val="000000" w:themeColor="text1"/>
          <w:szCs w:val="28"/>
          <w:lang w:val="nl-NL"/>
        </w:rPr>
        <w:t xml:space="preserve"> của tá</w:t>
      </w:r>
      <w:r w:rsidR="00EE0169">
        <w:rPr>
          <w:color w:val="000000" w:themeColor="text1"/>
          <w:szCs w:val="28"/>
          <w:lang w:val="nl-NL"/>
        </w:rPr>
        <w:t>c giả Phạm Thế Hùng</w:t>
      </w:r>
      <w:r w:rsidRPr="00C4049F">
        <w:rPr>
          <w:color w:val="000000" w:themeColor="text1"/>
          <w:szCs w:val="28"/>
          <w:lang w:val="nl-NL"/>
        </w:rPr>
        <w:t xml:space="preserve"> đã phân tích về các điều kiện bên trong quy định năng lực sáng tác của chủ thể sáng tạo nghệ thuật, đặc biệt là người họa sỹ. </w:t>
      </w:r>
    </w:p>
    <w:p w:rsidR="00EE0169" w:rsidRDefault="00205496" w:rsidP="002E78DB">
      <w:pPr>
        <w:pStyle w:val="Huong"/>
        <w:rPr>
          <w:color w:val="000000" w:themeColor="text1"/>
          <w:szCs w:val="28"/>
          <w:lang w:val="nl-NL"/>
        </w:rPr>
      </w:pPr>
      <w:r w:rsidRPr="00C4049F">
        <w:rPr>
          <w:color w:val="000000" w:themeColor="text1"/>
          <w:szCs w:val="28"/>
          <w:lang w:val="nl-NL"/>
        </w:rPr>
        <w:t xml:space="preserve">Bài viết </w:t>
      </w:r>
      <w:r w:rsidR="0081711D" w:rsidRPr="0081711D">
        <w:rPr>
          <w:i/>
          <w:color w:val="000000" w:themeColor="text1"/>
          <w:szCs w:val="28"/>
          <w:lang w:val="nl-NL"/>
        </w:rPr>
        <w:t>“</w:t>
      </w:r>
      <w:r w:rsidRPr="0081711D">
        <w:rPr>
          <w:i/>
          <w:color w:val="000000" w:themeColor="text1"/>
          <w:szCs w:val="28"/>
          <w:lang w:val="nl-NL"/>
        </w:rPr>
        <w:t>Một số luận điểm xuyên tạc của mỹ học tư sản đối với sáng tạo nghệ thuật</w:t>
      </w:r>
      <w:r w:rsidR="0081711D" w:rsidRPr="0081711D">
        <w:rPr>
          <w:i/>
          <w:color w:val="000000" w:themeColor="text1"/>
          <w:szCs w:val="28"/>
          <w:lang w:val="nl-NL"/>
        </w:rPr>
        <w:t>”</w:t>
      </w:r>
      <w:r w:rsidR="0081711D">
        <w:rPr>
          <w:b/>
          <w:i/>
          <w:color w:val="000000" w:themeColor="text1"/>
          <w:szCs w:val="28"/>
          <w:lang w:val="nl-NL"/>
        </w:rPr>
        <w:t xml:space="preserve"> </w:t>
      </w:r>
      <w:r w:rsidRPr="00C4049F">
        <w:rPr>
          <w:color w:val="000000" w:themeColor="text1"/>
          <w:szCs w:val="28"/>
          <w:lang w:val="nl-NL"/>
        </w:rPr>
        <w:t>của tác giả Hoàng Việt tro</w:t>
      </w:r>
      <w:r w:rsidR="006F5551">
        <w:rPr>
          <w:color w:val="000000" w:themeColor="text1"/>
          <w:szCs w:val="28"/>
          <w:lang w:val="nl-NL"/>
        </w:rPr>
        <w:t xml:space="preserve">ng Thông báo Triết học số 21 </w:t>
      </w:r>
      <w:r w:rsidR="00415C86">
        <w:rPr>
          <w:color w:val="000000" w:themeColor="text1"/>
          <w:szCs w:val="28"/>
          <w:lang w:val="nl-NL"/>
        </w:rPr>
        <w:t>năm 1987</w:t>
      </w:r>
      <w:r w:rsidRPr="00C4049F">
        <w:rPr>
          <w:color w:val="000000" w:themeColor="text1"/>
          <w:szCs w:val="28"/>
          <w:lang w:val="nl-NL"/>
        </w:rPr>
        <w:t xml:space="preserve"> đã phân tích quan điểm của mỹ học tư sản hiện đại coi </w:t>
      </w:r>
      <w:r w:rsidR="00EE0169">
        <w:rPr>
          <w:color w:val="000000" w:themeColor="text1"/>
          <w:szCs w:val="28"/>
          <w:lang w:val="nl-NL"/>
        </w:rPr>
        <w:t>s</w:t>
      </w:r>
      <w:r w:rsidRPr="00C4049F">
        <w:rPr>
          <w:color w:val="000000" w:themeColor="text1"/>
          <w:szCs w:val="28"/>
          <w:lang w:val="nl-NL"/>
        </w:rPr>
        <w:t>áng tạo nghệ thuật được coi như sản phẩm của sức mạnh thần bí, một sự tưởng tượng kỳ diệu không dính líu gì đến hiện thực cả</w:t>
      </w:r>
    </w:p>
    <w:p w:rsidR="00C96E4C" w:rsidRDefault="00205496" w:rsidP="00C96E4C">
      <w:pPr>
        <w:pStyle w:val="Huong"/>
        <w:rPr>
          <w:color w:val="000000" w:themeColor="text1"/>
          <w:szCs w:val="28"/>
          <w:lang w:val="nl-NL"/>
        </w:rPr>
      </w:pPr>
      <w:r w:rsidRPr="00C4049F">
        <w:rPr>
          <w:color w:val="000000" w:themeColor="text1"/>
          <w:szCs w:val="28"/>
          <w:lang w:val="nl-NL"/>
        </w:rPr>
        <w:t>Các công trình trên có tính chất chuyên sâu</w:t>
      </w:r>
      <w:r w:rsidR="00C7218E" w:rsidRPr="00C4049F">
        <w:rPr>
          <w:color w:val="000000" w:themeColor="text1"/>
          <w:szCs w:val="28"/>
          <w:lang w:val="nl-NL"/>
        </w:rPr>
        <w:t xml:space="preserve"> trong lĩnh v</w:t>
      </w:r>
      <w:r w:rsidR="00D3325B">
        <w:rPr>
          <w:color w:val="000000" w:themeColor="text1"/>
          <w:szCs w:val="28"/>
          <w:lang w:val="nl-NL"/>
        </w:rPr>
        <w:t xml:space="preserve">ực </w:t>
      </w:r>
      <w:r w:rsidR="00D3325B">
        <w:rPr>
          <w:color w:val="000000" w:themeColor="text1"/>
          <w:szCs w:val="28"/>
          <w:lang w:val="vi-VN"/>
        </w:rPr>
        <w:t xml:space="preserve">triết học </w:t>
      </w:r>
      <w:r w:rsidR="001C76F3">
        <w:rPr>
          <w:color w:val="000000" w:themeColor="text1"/>
          <w:szCs w:val="28"/>
          <w:lang w:val="nl-NL"/>
        </w:rPr>
        <w:t>và</w:t>
      </w:r>
      <w:r w:rsidR="001C76F3">
        <w:rPr>
          <w:color w:val="000000" w:themeColor="text1"/>
          <w:szCs w:val="28"/>
          <w:lang w:val="vi-VN"/>
        </w:rPr>
        <w:t xml:space="preserve"> tâm lý học nghệ thuật, </w:t>
      </w:r>
      <w:r w:rsidRPr="00C4049F">
        <w:rPr>
          <w:color w:val="000000" w:themeColor="text1"/>
          <w:szCs w:val="28"/>
          <w:lang w:val="nl-NL"/>
        </w:rPr>
        <w:t xml:space="preserve"> các tác giả đã phân tích bản chất và cấu trúc của hoạt động sáng tạo nói chung</w:t>
      </w:r>
      <w:r w:rsidR="00C7218E" w:rsidRPr="00C4049F">
        <w:rPr>
          <w:color w:val="000000" w:themeColor="text1"/>
          <w:szCs w:val="28"/>
          <w:lang w:val="nl-NL"/>
        </w:rPr>
        <w:t xml:space="preserve"> </w:t>
      </w:r>
      <w:r w:rsidRPr="00C4049F">
        <w:rPr>
          <w:color w:val="000000" w:themeColor="text1"/>
          <w:szCs w:val="28"/>
          <w:lang w:val="nl-NL"/>
        </w:rPr>
        <w:t>và hoạt động sán</w:t>
      </w:r>
      <w:bookmarkStart w:id="38" w:name="_Toc460767895"/>
      <w:bookmarkStart w:id="39" w:name="_Toc461794336"/>
      <w:r w:rsidR="00C96E4C">
        <w:rPr>
          <w:color w:val="000000" w:themeColor="text1"/>
          <w:szCs w:val="28"/>
          <w:lang w:val="nl-NL"/>
        </w:rPr>
        <w:t>g tạo của nghệ thuật nói riêng.</w:t>
      </w:r>
    </w:p>
    <w:p w:rsidR="00C96E4C" w:rsidRPr="00C96E4C" w:rsidRDefault="00C96E4C" w:rsidP="00C96E4C">
      <w:pPr>
        <w:widowControl w:val="0"/>
        <w:spacing w:line="360" w:lineRule="auto"/>
        <w:jc w:val="both"/>
        <w:outlineLvl w:val="2"/>
        <w:rPr>
          <w:rFonts w:eastAsiaTheme="majorEastAsia"/>
          <w:b/>
          <w:bCs/>
          <w:i/>
          <w:color w:val="000000" w:themeColor="text1"/>
          <w:sz w:val="28"/>
          <w:szCs w:val="28"/>
          <w:lang w:val="nl-NL"/>
        </w:rPr>
      </w:pPr>
      <w:bookmarkStart w:id="40" w:name="_Toc465336881"/>
      <w:r w:rsidRPr="00C96E4C">
        <w:rPr>
          <w:rFonts w:eastAsiaTheme="majorEastAsia"/>
          <w:b/>
          <w:bCs/>
          <w:i/>
          <w:color w:val="000000" w:themeColor="text1"/>
          <w:sz w:val="28"/>
          <w:szCs w:val="28"/>
          <w:lang w:val="nl-NL"/>
        </w:rPr>
        <w:t>1</w:t>
      </w:r>
      <w:r w:rsidR="00581CF2" w:rsidRPr="00581CF2">
        <w:rPr>
          <w:rFonts w:eastAsiaTheme="majorEastAsia"/>
          <w:b/>
          <w:bCs/>
          <w:i/>
          <w:color w:val="000000" w:themeColor="text1"/>
          <w:sz w:val="28"/>
          <w:szCs w:val="28"/>
          <w:lang w:val="nl-NL"/>
        </w:rPr>
        <w:t>.1.3</w:t>
      </w:r>
      <w:r w:rsidRPr="00C96E4C">
        <w:rPr>
          <w:rFonts w:eastAsiaTheme="majorEastAsia"/>
          <w:b/>
          <w:bCs/>
          <w:i/>
          <w:color w:val="000000" w:themeColor="text1"/>
          <w:sz w:val="28"/>
          <w:szCs w:val="28"/>
          <w:lang w:val="nl-NL"/>
        </w:rPr>
        <w:t xml:space="preserve">.Những công trình nghiên cứu về nâng cao năng lực sáng tạo nghệ thuật của sinh viên </w:t>
      </w:r>
      <w:r w:rsidRPr="00C96E4C">
        <w:rPr>
          <w:rFonts w:eastAsiaTheme="majorEastAsia"/>
          <w:b/>
          <w:bCs/>
          <w:i/>
          <w:color w:val="000000" w:themeColor="text1"/>
          <w:sz w:val="28"/>
          <w:szCs w:val="28"/>
          <w:lang w:val="vi-VN"/>
        </w:rPr>
        <w:t xml:space="preserve">các trường </w:t>
      </w:r>
      <w:r w:rsidRPr="00C96E4C">
        <w:rPr>
          <w:rFonts w:eastAsiaTheme="majorEastAsia"/>
          <w:b/>
          <w:bCs/>
          <w:i/>
          <w:color w:val="000000" w:themeColor="text1"/>
          <w:sz w:val="28"/>
          <w:szCs w:val="28"/>
          <w:lang w:val="nl-NL"/>
        </w:rPr>
        <w:t xml:space="preserve">nghệ thuật ở </w:t>
      </w:r>
      <w:r w:rsidRPr="00C96E4C">
        <w:rPr>
          <w:rFonts w:eastAsiaTheme="majorEastAsia"/>
          <w:b/>
          <w:bCs/>
          <w:i/>
          <w:color w:val="000000" w:themeColor="text1"/>
          <w:sz w:val="28"/>
          <w:szCs w:val="28"/>
          <w:lang w:val="vi-VN"/>
        </w:rPr>
        <w:t>Việt Nam hiện nay</w:t>
      </w:r>
      <w:r w:rsidRPr="00C96E4C">
        <w:rPr>
          <w:rFonts w:eastAsiaTheme="majorEastAsia"/>
          <w:b/>
          <w:bCs/>
          <w:i/>
          <w:color w:val="000000" w:themeColor="text1"/>
          <w:sz w:val="28"/>
          <w:szCs w:val="28"/>
          <w:lang w:val="nl-NL"/>
        </w:rPr>
        <w:t>.</w:t>
      </w:r>
      <w:bookmarkEnd w:id="40"/>
    </w:p>
    <w:bookmarkEnd w:id="38"/>
    <w:bookmarkEnd w:id="39"/>
    <w:p w:rsidR="00272653" w:rsidRDefault="00581CF2" w:rsidP="00272653">
      <w:pPr>
        <w:pStyle w:val="Huong"/>
        <w:rPr>
          <w:color w:val="000000" w:themeColor="text1"/>
          <w:szCs w:val="28"/>
          <w:lang w:val="nl-NL"/>
        </w:rPr>
      </w:pPr>
      <w:r>
        <w:rPr>
          <w:b/>
          <w:i/>
          <w:color w:val="000000" w:themeColor="text1"/>
          <w:szCs w:val="28"/>
          <w:lang w:val="nl-NL"/>
        </w:rPr>
        <w:t>*</w:t>
      </w:r>
      <w:r w:rsidR="00205496" w:rsidRPr="00C4049F">
        <w:rPr>
          <w:b/>
          <w:i/>
          <w:color w:val="000000" w:themeColor="text1"/>
          <w:szCs w:val="28"/>
          <w:lang w:val="nl-NL"/>
        </w:rPr>
        <w:t>Về đối tượng sinh viên</w:t>
      </w:r>
      <w:r w:rsidR="00205496" w:rsidRPr="00C4049F">
        <w:rPr>
          <w:color w:val="000000" w:themeColor="text1"/>
          <w:szCs w:val="28"/>
          <w:lang w:val="nl-NL"/>
        </w:rPr>
        <w:t xml:space="preserve">: Ở Việt Nam, đối tượng sinh viên cũng đã được các cơ quan chức năng như Trung ương Đoàn Thanh niên Cộng sản Hồ Chí Minh, Ban Tuyên giáo, Ủy ban Văn hóa, Giáo dục Thanh – Thiếu niên và Nhi đồng của Quốc hội, Viện nghiên cứu Thanh niên, các trường đại học, cao đẳng và các tổ chức thế giới như Tổ chức Y tế Thế giới (WHO), Quỹ Nhi đồng Liên hợp quốc (UNICEF)… chọn làm đối tượng nghiên cứu. </w:t>
      </w:r>
    </w:p>
    <w:p w:rsidR="00F23E85" w:rsidRDefault="00581CF2" w:rsidP="00F23E85">
      <w:pPr>
        <w:pStyle w:val="Huong3"/>
        <w:spacing w:before="0"/>
        <w:rPr>
          <w:color w:val="000000" w:themeColor="text1"/>
          <w:szCs w:val="28"/>
          <w:lang w:val="nl-NL"/>
        </w:rPr>
      </w:pPr>
      <w:r>
        <w:rPr>
          <w:color w:val="000000" w:themeColor="text1"/>
          <w:szCs w:val="28"/>
          <w:lang w:val="nl-NL"/>
        </w:rPr>
        <w:t>*</w:t>
      </w:r>
      <w:r w:rsidR="00F23E85" w:rsidRPr="00C4049F">
        <w:rPr>
          <w:color w:val="000000" w:themeColor="text1"/>
          <w:szCs w:val="28"/>
          <w:lang w:val="nl-NL"/>
        </w:rPr>
        <w:t xml:space="preserve">Về </w:t>
      </w:r>
      <w:r w:rsidR="00C96E4C">
        <w:rPr>
          <w:color w:val="000000" w:themeColor="text1"/>
          <w:szCs w:val="28"/>
          <w:lang w:val="nl-NL"/>
        </w:rPr>
        <w:t xml:space="preserve">nâng cao </w:t>
      </w:r>
      <w:r w:rsidR="00F23E85" w:rsidRPr="00C4049F">
        <w:rPr>
          <w:color w:val="000000" w:themeColor="text1"/>
          <w:szCs w:val="28"/>
          <w:lang w:val="nl-NL"/>
        </w:rPr>
        <w:t>năng lực sáng tạo nghệ thuật của sinh viên nghệ thuật</w:t>
      </w:r>
      <w:r>
        <w:rPr>
          <w:color w:val="000000" w:themeColor="text1"/>
          <w:szCs w:val="28"/>
          <w:lang w:val="nl-NL"/>
        </w:rPr>
        <w:t xml:space="preserve"> ở Việt Nam hiện nay</w:t>
      </w:r>
    </w:p>
    <w:p w:rsidR="00581CF2" w:rsidRPr="00581CF2" w:rsidRDefault="00581CF2" w:rsidP="00581CF2">
      <w:pPr>
        <w:widowControl w:val="0"/>
        <w:spacing w:line="360" w:lineRule="auto"/>
        <w:ind w:firstLine="680"/>
        <w:jc w:val="both"/>
        <w:rPr>
          <w:color w:val="000000" w:themeColor="text1"/>
          <w:sz w:val="28"/>
          <w:szCs w:val="28"/>
          <w:lang w:val="nl-NL"/>
        </w:rPr>
      </w:pPr>
      <w:r w:rsidRPr="00581CF2">
        <w:rPr>
          <w:color w:val="000000" w:themeColor="text1"/>
          <w:sz w:val="28"/>
          <w:szCs w:val="28"/>
          <w:lang w:val="nl-NL"/>
        </w:rPr>
        <w:t xml:space="preserve">Tác giả B.E.Dakhava trong tác phẩm </w:t>
      </w:r>
      <w:r w:rsidRPr="00581CF2">
        <w:rPr>
          <w:i/>
          <w:color w:val="000000" w:themeColor="text1"/>
          <w:sz w:val="28"/>
          <w:szCs w:val="28"/>
          <w:lang w:val="nl-NL"/>
        </w:rPr>
        <w:t xml:space="preserve">Nghệ thuật diễn viên </w:t>
      </w:r>
      <w:r w:rsidRPr="00581CF2">
        <w:rPr>
          <w:color w:val="000000" w:themeColor="text1"/>
          <w:sz w:val="28"/>
          <w:szCs w:val="28"/>
          <w:lang w:val="nl-NL"/>
        </w:rPr>
        <w:t xml:space="preserve">[17] đã phân tích một cách khoa học những quy luật chủ yếu của sự sáng tạo của diễn viên và đạo diễn sân khấu, trên cơ sở đó tác giả nêu lên những nguyên tắc chủ yếu </w:t>
      </w:r>
      <w:r w:rsidRPr="00581CF2">
        <w:rPr>
          <w:color w:val="000000" w:themeColor="text1"/>
          <w:sz w:val="28"/>
          <w:szCs w:val="28"/>
          <w:lang w:val="nl-NL"/>
        </w:rPr>
        <w:lastRenderedPageBreak/>
        <w:t xml:space="preserve">đào tạo diễn viên trong trường sân khấu. Tác giả cho rằng ở bất kỳ một trường sân khấu nào, đều có hai nhiệm vụ chủ yếu đối với mỗi học sinh. Đó là tạo nên một nhân cách sáng tạo và khai thác phát triển cái nhân cách sáng tạo đó. </w:t>
      </w:r>
    </w:p>
    <w:p w:rsidR="00272653" w:rsidRDefault="00333046" w:rsidP="00272653">
      <w:pPr>
        <w:pStyle w:val="Huong"/>
        <w:rPr>
          <w:color w:val="000000" w:themeColor="text1"/>
          <w:szCs w:val="28"/>
          <w:lang w:val="nl-NL"/>
        </w:rPr>
      </w:pPr>
      <w:r w:rsidRPr="00333046">
        <w:rPr>
          <w:color w:val="000000" w:themeColor="text1"/>
          <w:szCs w:val="28"/>
          <w:lang w:val="nl-NL"/>
        </w:rPr>
        <w:t>T</w:t>
      </w:r>
      <w:r>
        <w:rPr>
          <w:color w:val="000000" w:themeColor="text1"/>
          <w:szCs w:val="28"/>
          <w:lang w:val="nl-NL"/>
        </w:rPr>
        <w:t xml:space="preserve">ác giả </w:t>
      </w:r>
      <w:r w:rsidR="00272653" w:rsidRPr="00C4049F">
        <w:rPr>
          <w:color w:val="000000" w:themeColor="text1"/>
          <w:szCs w:val="28"/>
          <w:lang w:val="vi-VN"/>
        </w:rPr>
        <w:t>Trươn</w:t>
      </w:r>
      <w:r w:rsidR="00F23E85">
        <w:rPr>
          <w:color w:val="000000" w:themeColor="text1"/>
          <w:szCs w:val="28"/>
          <w:lang w:val="vi-VN"/>
        </w:rPr>
        <w:t>g Bích Hà</w:t>
      </w:r>
      <w:r w:rsidRPr="00333046">
        <w:rPr>
          <w:color w:val="000000" w:themeColor="text1"/>
          <w:szCs w:val="28"/>
          <w:lang w:val="nl-NL"/>
        </w:rPr>
        <w:t xml:space="preserve"> </w:t>
      </w:r>
      <w:r>
        <w:rPr>
          <w:color w:val="000000" w:themeColor="text1"/>
          <w:szCs w:val="28"/>
          <w:lang w:val="nl-NL"/>
        </w:rPr>
        <w:t xml:space="preserve">trong tác phẩm </w:t>
      </w:r>
      <w:r w:rsidR="00272653" w:rsidRPr="00C4049F">
        <w:rPr>
          <w:i/>
          <w:color w:val="000000" w:themeColor="text1"/>
          <w:szCs w:val="28"/>
          <w:lang w:val="vi-VN"/>
        </w:rPr>
        <w:t>Tưởng tượng sáng tạo của sinh viên khoa Diễn viên, trường Đại học Sân khấu Điện ảnh Việt Nam</w:t>
      </w:r>
      <w:r w:rsidR="00F01FD0">
        <w:rPr>
          <w:color w:val="000000" w:themeColor="text1"/>
          <w:szCs w:val="28"/>
          <w:lang w:val="nl-NL"/>
        </w:rPr>
        <w:t xml:space="preserve"> </w:t>
      </w:r>
      <w:r w:rsidR="00272653">
        <w:rPr>
          <w:color w:val="000000" w:themeColor="text1"/>
          <w:szCs w:val="28"/>
          <w:lang w:val="nl-NL"/>
        </w:rPr>
        <w:t>đưa ra khái niệm tưởng tượng sáng tạo hành động là một loại tượng tượng đặc trưng trong nghệ thuật biểu diễn sân khấu</w:t>
      </w:r>
      <w:r w:rsidR="00D2006E">
        <w:rPr>
          <w:color w:val="000000" w:themeColor="text1"/>
          <w:szCs w:val="28"/>
          <w:lang w:val="nl-NL"/>
        </w:rPr>
        <w:t xml:space="preserve"> trình biểu diễn sân khấu.</w:t>
      </w:r>
    </w:p>
    <w:p w:rsidR="00581CF2" w:rsidRDefault="00581CF2" w:rsidP="00581CF2">
      <w:pPr>
        <w:pStyle w:val="Huong"/>
        <w:ind w:firstLine="0"/>
        <w:rPr>
          <w:b/>
          <w:color w:val="000000" w:themeColor="text1"/>
          <w:szCs w:val="28"/>
          <w:lang w:val="nl-NL"/>
        </w:rPr>
      </w:pPr>
      <w:r w:rsidRPr="00581CF2">
        <w:rPr>
          <w:b/>
          <w:color w:val="000000" w:themeColor="text1"/>
          <w:szCs w:val="28"/>
          <w:lang w:val="nl-NL"/>
        </w:rPr>
        <w:t>1.2. Những công trình nghiên cứu liên quan đến thực trạng và những vấn đề đặt ra trong việc nâng cao năng lực sáng tạo nghệ thuật cho sinhv iên các trường nghệ thuật ở Việt Nam hiện nay.</w:t>
      </w:r>
    </w:p>
    <w:p w:rsidR="009E753A" w:rsidRDefault="009E753A" w:rsidP="009E753A">
      <w:pPr>
        <w:widowControl w:val="0"/>
        <w:spacing w:line="360" w:lineRule="auto"/>
        <w:ind w:firstLine="680"/>
        <w:jc w:val="both"/>
        <w:rPr>
          <w:color w:val="000000" w:themeColor="text1"/>
          <w:sz w:val="28"/>
          <w:szCs w:val="28"/>
          <w:lang w:val="nl-NL"/>
        </w:rPr>
      </w:pPr>
      <w:r>
        <w:rPr>
          <w:color w:val="000000" w:themeColor="text1"/>
          <w:sz w:val="28"/>
          <w:szCs w:val="28"/>
          <w:lang w:val="nl-NL"/>
        </w:rPr>
        <w:t xml:space="preserve">Cũng trong </w:t>
      </w:r>
      <w:r w:rsidRPr="009E753A">
        <w:rPr>
          <w:color w:val="000000" w:themeColor="text1"/>
          <w:sz w:val="28"/>
          <w:szCs w:val="28"/>
          <w:lang w:val="nl-NL"/>
        </w:rPr>
        <w:t>tác phẩm: “</w:t>
      </w:r>
      <w:r w:rsidRPr="009E753A">
        <w:rPr>
          <w:i/>
          <w:color w:val="000000" w:themeColor="text1"/>
          <w:sz w:val="28"/>
          <w:szCs w:val="28"/>
          <w:lang w:val="vi-VN"/>
        </w:rPr>
        <w:t>Tưởng tượng sáng tạo của sinh viên khoa Diễn viên, trường Đại học Sân khấu Điện ảnh Việt Nam</w:t>
      </w:r>
      <w:r w:rsidRPr="009E753A">
        <w:rPr>
          <w:i/>
          <w:color w:val="000000" w:themeColor="text1"/>
          <w:sz w:val="28"/>
          <w:szCs w:val="28"/>
          <w:lang w:val="nl-NL"/>
        </w:rPr>
        <w:t xml:space="preserve"> </w:t>
      </w:r>
      <w:r w:rsidRPr="009E753A">
        <w:rPr>
          <w:color w:val="000000" w:themeColor="text1"/>
          <w:sz w:val="28"/>
          <w:szCs w:val="28"/>
          <w:lang w:val="nl-NL"/>
        </w:rPr>
        <w:t>[38], tác giả Trương Thị Bích Hà nghiên cứu thực trạng năng lực tưởng tượng sáng tạo của người diễn viên căn cứ vào kết quả tuyển chọn năng khiếu của Ban Giám khảo tuyển sinh và thông qua trắc nghiệm tâm lý TST –N</w:t>
      </w:r>
      <w:r>
        <w:rPr>
          <w:color w:val="000000" w:themeColor="text1"/>
          <w:sz w:val="28"/>
          <w:szCs w:val="28"/>
          <w:lang w:val="nl-NL"/>
        </w:rPr>
        <w:t>.</w:t>
      </w:r>
    </w:p>
    <w:p w:rsidR="009E753A" w:rsidRDefault="009E753A" w:rsidP="009E753A">
      <w:pPr>
        <w:widowControl w:val="0"/>
        <w:spacing w:line="360" w:lineRule="auto"/>
        <w:ind w:firstLine="680"/>
        <w:jc w:val="both"/>
        <w:rPr>
          <w:color w:val="000000" w:themeColor="text1"/>
          <w:sz w:val="28"/>
          <w:szCs w:val="28"/>
          <w:lang w:val="nl-NL"/>
        </w:rPr>
      </w:pPr>
      <w:r w:rsidRPr="009E753A">
        <w:rPr>
          <w:color w:val="000000" w:themeColor="text1"/>
          <w:sz w:val="28"/>
          <w:szCs w:val="28"/>
          <w:lang w:val="nl-NL"/>
        </w:rPr>
        <w:tab/>
        <w:t>Luận án “</w:t>
      </w:r>
      <w:r w:rsidRPr="009E753A">
        <w:rPr>
          <w:i/>
          <w:color w:val="000000" w:themeColor="text1"/>
          <w:sz w:val="28"/>
          <w:szCs w:val="28"/>
          <w:lang w:val="nl-NL"/>
        </w:rPr>
        <w:t>Rèn luyện bản lĩnh biểu diễn cho học sinh, sinh viên nhạc cụ cổ điển phương Tây”</w:t>
      </w:r>
      <w:r w:rsidRPr="009E753A">
        <w:rPr>
          <w:color w:val="000000" w:themeColor="text1"/>
          <w:sz w:val="28"/>
          <w:szCs w:val="28"/>
          <w:lang w:val="nl-NL"/>
        </w:rPr>
        <w:t xml:space="preserve"> của tác giả Nguyễn Bích Vân bảo vệ năm 2010 [144]. </w:t>
      </w:r>
      <w:r>
        <w:rPr>
          <w:color w:val="000000" w:themeColor="text1"/>
          <w:sz w:val="28"/>
          <w:szCs w:val="28"/>
          <w:lang w:val="nl-NL"/>
        </w:rPr>
        <w:t>Tác</w:t>
      </w:r>
      <w:r w:rsidRPr="009E753A">
        <w:rPr>
          <w:color w:val="000000" w:themeColor="text1"/>
          <w:sz w:val="28"/>
          <w:szCs w:val="28"/>
          <w:lang w:val="nl-NL"/>
        </w:rPr>
        <w:t xml:space="preserve"> giả cho rằng sinh viên, mặc dù đã được đào tạo cẩn thận, đã luyện tập chăm chỉ, nhưng khi ra biểu diễn tại nơi đông người, tại các sân khấu lớn, vẫn có em chưa đạt được sự an toàn về kỹ thuật cũng như sự thể hiện tốt những cảm xúc âm nhạc. Muốn rèn luyện bản lĩnh biểu diễn, trước tiên sinh viên phải có năng lực biểu diễn tốt. </w:t>
      </w:r>
    </w:p>
    <w:p w:rsidR="009E753A" w:rsidRDefault="009E753A" w:rsidP="009E753A">
      <w:pPr>
        <w:widowControl w:val="0"/>
        <w:spacing w:line="360" w:lineRule="auto"/>
        <w:ind w:firstLine="680"/>
        <w:jc w:val="both"/>
        <w:rPr>
          <w:color w:val="000000" w:themeColor="text1"/>
          <w:sz w:val="28"/>
          <w:szCs w:val="28"/>
          <w:lang w:val="nl-NL"/>
        </w:rPr>
      </w:pPr>
      <w:r w:rsidRPr="009E753A">
        <w:rPr>
          <w:color w:val="000000" w:themeColor="text1"/>
          <w:sz w:val="28"/>
          <w:szCs w:val="28"/>
          <w:lang w:val="nl-NL"/>
        </w:rPr>
        <w:t xml:space="preserve">Luận văn thạc sỹ tâm lý học của tác giả Lương Thị Thanh Hải năm 2008 với đề tài “Nghiên cứu năng lực sáng tạo của sinh viên Mỹ thuật của trường Đại học Sư phạm nghệ thuật trung ương” [41] đã sử dụng test TSD –Z của  Klaus K Uban và test VKT của J.K.Shoppe phân tích thực trạng năng lực sáng tạo của sinh viên mỹ thuật trường Đại học Sư phạm Nghệ thuật Trung </w:t>
      </w:r>
      <w:r w:rsidRPr="009E753A">
        <w:rPr>
          <w:color w:val="000000" w:themeColor="text1"/>
          <w:sz w:val="28"/>
          <w:szCs w:val="28"/>
          <w:lang w:val="nl-NL"/>
        </w:rPr>
        <w:lastRenderedPageBreak/>
        <w:t xml:space="preserve">ương. </w:t>
      </w:r>
    </w:p>
    <w:p w:rsidR="00581CF2" w:rsidRPr="00581CF2" w:rsidRDefault="00581CF2" w:rsidP="00581CF2">
      <w:pPr>
        <w:widowControl w:val="0"/>
        <w:spacing w:line="360" w:lineRule="auto"/>
        <w:jc w:val="both"/>
        <w:outlineLvl w:val="2"/>
        <w:rPr>
          <w:rFonts w:eastAsiaTheme="majorEastAsia"/>
          <w:b/>
          <w:bCs/>
          <w:color w:val="000000" w:themeColor="text1"/>
          <w:sz w:val="28"/>
          <w:szCs w:val="28"/>
          <w:lang w:val="nl-NL"/>
        </w:rPr>
      </w:pPr>
      <w:bookmarkStart w:id="41" w:name="_Toc465336882"/>
      <w:r w:rsidRPr="00581CF2">
        <w:rPr>
          <w:rFonts w:eastAsiaTheme="majorEastAsia"/>
          <w:b/>
          <w:bCs/>
          <w:color w:val="000000" w:themeColor="text1"/>
          <w:sz w:val="28"/>
          <w:szCs w:val="28"/>
          <w:lang w:val="nl-NL"/>
        </w:rPr>
        <w:t xml:space="preserve">1.3. Những công trình nghiên cứu về quan điểm và giải pháp nâng cao năng lực sáng tạo nghệ thuật cho sinh viên các trường nghệ thuật ở </w:t>
      </w:r>
      <w:r w:rsidRPr="00581CF2">
        <w:rPr>
          <w:rFonts w:eastAsiaTheme="majorEastAsia"/>
          <w:b/>
          <w:bCs/>
          <w:color w:val="000000" w:themeColor="text1"/>
          <w:sz w:val="28"/>
          <w:szCs w:val="28"/>
          <w:lang w:val="vi-VN"/>
        </w:rPr>
        <w:t>Việt Nam</w:t>
      </w:r>
      <w:r w:rsidRPr="00581CF2">
        <w:rPr>
          <w:rFonts w:eastAsiaTheme="majorEastAsia"/>
          <w:b/>
          <w:bCs/>
          <w:color w:val="000000" w:themeColor="text1"/>
          <w:sz w:val="28"/>
          <w:szCs w:val="28"/>
          <w:lang w:val="nl-NL"/>
        </w:rPr>
        <w:t>.</w:t>
      </w:r>
      <w:bookmarkEnd w:id="41"/>
      <w:r w:rsidRPr="00581CF2">
        <w:rPr>
          <w:rFonts w:eastAsiaTheme="majorEastAsia"/>
          <w:b/>
          <w:bCs/>
          <w:color w:val="000000" w:themeColor="text1"/>
          <w:sz w:val="28"/>
          <w:szCs w:val="28"/>
          <w:lang w:val="nl-NL"/>
        </w:rPr>
        <w:tab/>
      </w:r>
    </w:p>
    <w:p w:rsidR="00B229E4" w:rsidRPr="00A865F4" w:rsidRDefault="00205496" w:rsidP="00DC7841">
      <w:pPr>
        <w:pStyle w:val="Huong"/>
        <w:rPr>
          <w:color w:val="000000" w:themeColor="text1"/>
          <w:szCs w:val="28"/>
          <w:lang w:val="nl-NL"/>
        </w:rPr>
      </w:pPr>
      <w:r w:rsidRPr="00C4049F">
        <w:rPr>
          <w:color w:val="000000" w:themeColor="text1"/>
          <w:szCs w:val="28"/>
          <w:lang w:val="nl-NL"/>
        </w:rPr>
        <w:t xml:space="preserve">Trong thời kỳ đổi mới đất nước, đổi mới tư duy trên lĩnh vực văn hóa là một trong những chủ trương đổi mới của Đảng ta. Ngày 16/7/1998, Đảng ra Nghị quyết chuyên đề về </w:t>
      </w:r>
      <w:r w:rsidRPr="00C4049F">
        <w:rPr>
          <w:i/>
          <w:color w:val="000000" w:themeColor="text1"/>
          <w:szCs w:val="28"/>
          <w:lang w:val="nl-NL"/>
        </w:rPr>
        <w:t>“Xây dựng và phát triển nền văn hóa Việt Nam tiên tiến, đậm đà bản sắc dân tộc</w:t>
      </w:r>
      <w:r w:rsidR="00A466D6">
        <w:rPr>
          <w:i/>
          <w:color w:val="000000" w:themeColor="text1"/>
          <w:szCs w:val="28"/>
          <w:lang w:val="nl-NL"/>
        </w:rPr>
        <w:t>;</w:t>
      </w:r>
      <w:r w:rsidRPr="00C4049F">
        <w:rPr>
          <w:color w:val="000000" w:themeColor="text1"/>
          <w:szCs w:val="28"/>
          <w:lang w:val="nl-NL"/>
        </w:rPr>
        <w:t xml:space="preserve"> Nghị quyết số 23 – NQ/TW của Bộ Chính trị (khóa X)</w:t>
      </w:r>
      <w:r w:rsidR="00A466D6">
        <w:rPr>
          <w:color w:val="000000" w:themeColor="text1"/>
          <w:szCs w:val="28"/>
          <w:lang w:val="nl-NL"/>
        </w:rPr>
        <w:t xml:space="preserve">. </w:t>
      </w:r>
      <w:r w:rsidRPr="00C4049F">
        <w:rPr>
          <w:color w:val="000000" w:themeColor="text1"/>
          <w:szCs w:val="28"/>
          <w:lang w:val="nl-NL"/>
        </w:rPr>
        <w:t xml:space="preserve">Cụ thể hóa tinh thần của Nghị quyết, với mục tiêu đổi mới và nâng cao chất lượng đào tạo văn hóa nghệ thuật, Bộ Văn hóa, Thể thao và Du lịch xây dựng Đề án </w:t>
      </w:r>
      <w:r w:rsidRPr="00C4049F">
        <w:rPr>
          <w:i/>
          <w:color w:val="000000" w:themeColor="text1"/>
          <w:szCs w:val="28"/>
          <w:lang w:val="nl-NL"/>
        </w:rPr>
        <w:t>“Đổi mới và nâng cao chất lượng đào tạo của các trường Văn hóa nghệ thuật giai đoạn 2011 – 2020”</w:t>
      </w:r>
      <w:r w:rsidR="00B229E4" w:rsidRPr="00B229E4">
        <w:rPr>
          <w:color w:val="000000" w:themeColor="text1"/>
          <w:szCs w:val="28"/>
          <w:lang w:val="vi-VN"/>
        </w:rPr>
        <w:t xml:space="preserve">được </w:t>
      </w:r>
      <w:r w:rsidR="00B229E4">
        <w:rPr>
          <w:color w:val="000000" w:themeColor="text1"/>
          <w:szCs w:val="28"/>
          <w:lang w:val="vi-VN"/>
        </w:rPr>
        <w:t>Thủ tướng Chính phủ ra quyết định phê duyệt Đề án tháng 7 năm 2011.</w:t>
      </w:r>
    </w:p>
    <w:p w:rsidR="00205496" w:rsidRDefault="003D7692" w:rsidP="002E78DB">
      <w:pPr>
        <w:pStyle w:val="Heading2"/>
        <w:spacing w:before="0" w:after="0"/>
        <w:rPr>
          <w:rFonts w:cs="Times New Roman"/>
          <w:color w:val="000000" w:themeColor="text1"/>
          <w:szCs w:val="28"/>
          <w:lang w:val="nl-NL"/>
        </w:rPr>
      </w:pPr>
      <w:bookmarkStart w:id="42" w:name="_Toc460767897"/>
      <w:bookmarkStart w:id="43" w:name="_Toc461794338"/>
      <w:bookmarkStart w:id="44" w:name="_Toc462151923"/>
      <w:r>
        <w:rPr>
          <w:rFonts w:cs="Times New Roman"/>
          <w:color w:val="000000" w:themeColor="text1"/>
          <w:szCs w:val="28"/>
          <w:lang w:val="nl-NL"/>
        </w:rPr>
        <w:t>1.4</w:t>
      </w:r>
      <w:r w:rsidR="001260C9">
        <w:rPr>
          <w:rFonts w:cs="Times New Roman"/>
          <w:color w:val="000000" w:themeColor="text1"/>
          <w:szCs w:val="28"/>
          <w:lang w:val="vi-VN"/>
        </w:rPr>
        <w:t>. Những thành tựu cơ bản và</w:t>
      </w:r>
      <w:r w:rsidR="00205496" w:rsidRPr="00C4049F">
        <w:rPr>
          <w:rFonts w:cs="Times New Roman"/>
          <w:color w:val="000000" w:themeColor="text1"/>
          <w:szCs w:val="28"/>
          <w:lang w:val="nl-NL"/>
        </w:rPr>
        <w:t xml:space="preserve"> vấn đề đặt ra </w:t>
      </w:r>
      <w:r w:rsidR="001260C9">
        <w:rPr>
          <w:rFonts w:cs="Times New Roman"/>
          <w:color w:val="000000" w:themeColor="text1"/>
          <w:szCs w:val="28"/>
          <w:lang w:val="vi-VN"/>
        </w:rPr>
        <w:t xml:space="preserve">luận án </w:t>
      </w:r>
      <w:r w:rsidR="00205496" w:rsidRPr="00C4049F">
        <w:rPr>
          <w:rFonts w:cs="Times New Roman"/>
          <w:color w:val="000000" w:themeColor="text1"/>
          <w:szCs w:val="28"/>
          <w:lang w:val="nl-NL"/>
        </w:rPr>
        <w:t>cần tiếp tụ</w:t>
      </w:r>
      <w:r w:rsidR="001260C9">
        <w:rPr>
          <w:rFonts w:cs="Times New Roman"/>
          <w:color w:val="000000" w:themeColor="text1"/>
          <w:szCs w:val="28"/>
          <w:lang w:val="nl-NL"/>
        </w:rPr>
        <w:t xml:space="preserve">c </w:t>
      </w:r>
      <w:r w:rsidR="00205496" w:rsidRPr="00C4049F">
        <w:rPr>
          <w:rFonts w:cs="Times New Roman"/>
          <w:color w:val="000000" w:themeColor="text1"/>
          <w:szCs w:val="28"/>
          <w:lang w:val="nl-NL"/>
        </w:rPr>
        <w:t>nghiên cứu</w:t>
      </w:r>
      <w:bookmarkEnd w:id="42"/>
      <w:bookmarkEnd w:id="43"/>
      <w:bookmarkEnd w:id="44"/>
    </w:p>
    <w:p w:rsidR="00EE0169" w:rsidRPr="00EE0169" w:rsidRDefault="00EE0169" w:rsidP="00EE0169">
      <w:pPr>
        <w:spacing w:line="360" w:lineRule="auto"/>
        <w:ind w:firstLine="680"/>
        <w:jc w:val="both"/>
        <w:rPr>
          <w:b/>
          <w:i/>
          <w:sz w:val="28"/>
          <w:szCs w:val="28"/>
          <w:lang w:val="nl-NL"/>
        </w:rPr>
      </w:pPr>
      <w:r w:rsidRPr="00EE0169">
        <w:rPr>
          <w:b/>
          <w:i/>
          <w:sz w:val="28"/>
          <w:szCs w:val="28"/>
          <w:lang w:val="nl-NL"/>
        </w:rPr>
        <w:t>* Những thành tựu cơ bản của các công trình được khái quát trên những nội dung sau:</w:t>
      </w:r>
    </w:p>
    <w:p w:rsidR="00EE0169" w:rsidRPr="00EE0169" w:rsidRDefault="001260C9" w:rsidP="00EE0169">
      <w:pPr>
        <w:pStyle w:val="Huong"/>
        <w:rPr>
          <w:color w:val="000000" w:themeColor="text1"/>
          <w:szCs w:val="28"/>
          <w:lang w:val="nl-NL"/>
        </w:rPr>
      </w:pPr>
      <w:r w:rsidRPr="00EE0169">
        <w:rPr>
          <w:color w:val="000000" w:themeColor="text1"/>
          <w:szCs w:val="28"/>
          <w:lang w:val="vi-VN"/>
        </w:rPr>
        <w:t xml:space="preserve"> </w:t>
      </w:r>
      <w:r w:rsidR="00205496" w:rsidRPr="00C4049F">
        <w:rPr>
          <w:i/>
          <w:color w:val="000000" w:themeColor="text1"/>
          <w:szCs w:val="28"/>
          <w:lang w:val="nl-NL"/>
        </w:rPr>
        <w:t>Một là</w:t>
      </w:r>
      <w:r w:rsidR="00205496" w:rsidRPr="00C4049F">
        <w:rPr>
          <w:color w:val="000000" w:themeColor="text1"/>
          <w:szCs w:val="28"/>
          <w:lang w:val="nl-NL"/>
        </w:rPr>
        <w:t xml:space="preserve">, các công trình trên bằng nhiều cách tiếp cận khác nhau các tác giả đã phân tích góp phần làm sáng tỏ một số khái niệm như: </w:t>
      </w:r>
      <w:r w:rsidR="002D6181">
        <w:rPr>
          <w:color w:val="000000" w:themeColor="text1"/>
          <w:szCs w:val="28"/>
          <w:lang w:val="vi-VN"/>
        </w:rPr>
        <w:t>khái niệm nghệ thuật</w:t>
      </w:r>
      <w:r w:rsidR="00F01FD0">
        <w:rPr>
          <w:color w:val="000000" w:themeColor="text1"/>
          <w:szCs w:val="28"/>
          <w:lang w:val="vi-VN"/>
        </w:rPr>
        <w:t>,</w:t>
      </w:r>
      <w:r w:rsidR="00F01FD0" w:rsidRPr="00F01FD0">
        <w:rPr>
          <w:color w:val="000000" w:themeColor="text1"/>
          <w:szCs w:val="28"/>
          <w:lang w:val="nl-NL"/>
        </w:rPr>
        <w:t xml:space="preserve"> c</w:t>
      </w:r>
      <w:r w:rsidR="00F01FD0">
        <w:rPr>
          <w:color w:val="000000" w:themeColor="text1"/>
          <w:szCs w:val="28"/>
          <w:lang w:val="nl-NL"/>
        </w:rPr>
        <w:t xml:space="preserve">ác đặc trưng cơ bản của nghệ thuật, </w:t>
      </w:r>
      <w:r w:rsidR="003E0878">
        <w:rPr>
          <w:color w:val="000000" w:themeColor="text1"/>
          <w:szCs w:val="28"/>
          <w:lang w:val="nl-NL"/>
        </w:rPr>
        <w:t xml:space="preserve"> </w:t>
      </w:r>
      <w:r w:rsidR="00F01FD0">
        <w:rPr>
          <w:color w:val="000000" w:themeColor="text1"/>
          <w:szCs w:val="28"/>
          <w:lang w:val="vi-VN"/>
        </w:rPr>
        <w:t>năng lực sáng tạo</w:t>
      </w:r>
      <w:r w:rsidR="00205496" w:rsidRPr="00C4049F">
        <w:rPr>
          <w:color w:val="000000" w:themeColor="text1"/>
          <w:szCs w:val="28"/>
          <w:lang w:val="nl-NL"/>
        </w:rPr>
        <w:t>.</w:t>
      </w:r>
      <w:r w:rsidR="002D6181">
        <w:rPr>
          <w:color w:val="000000" w:themeColor="text1"/>
          <w:szCs w:val="28"/>
          <w:lang w:val="vi-VN"/>
        </w:rPr>
        <w:t xml:space="preserve"> </w:t>
      </w:r>
    </w:p>
    <w:p w:rsidR="00205496" w:rsidRPr="00A865F4" w:rsidRDefault="00205496" w:rsidP="00C4049F">
      <w:pPr>
        <w:pStyle w:val="Huong"/>
        <w:spacing w:line="372" w:lineRule="auto"/>
        <w:rPr>
          <w:color w:val="000000" w:themeColor="text1"/>
          <w:spacing w:val="-6"/>
          <w:szCs w:val="28"/>
          <w:lang w:val="nl-NL"/>
        </w:rPr>
      </w:pPr>
      <w:r w:rsidRPr="00C4049F">
        <w:rPr>
          <w:i/>
          <w:color w:val="000000" w:themeColor="text1"/>
          <w:szCs w:val="28"/>
          <w:lang w:val="nl-NL"/>
        </w:rPr>
        <w:t>Hai là</w:t>
      </w:r>
      <w:r w:rsidRPr="00C4049F">
        <w:rPr>
          <w:color w:val="000000" w:themeColor="text1"/>
          <w:spacing w:val="-6"/>
          <w:szCs w:val="28"/>
          <w:lang w:val="nl-NL"/>
        </w:rPr>
        <w:t>, một số công trình đã đi</w:t>
      </w:r>
      <w:r w:rsidR="009D1A33">
        <w:rPr>
          <w:color w:val="000000" w:themeColor="text1"/>
          <w:spacing w:val="-6"/>
          <w:szCs w:val="28"/>
          <w:lang w:val="nl-NL"/>
        </w:rPr>
        <w:t xml:space="preserve"> sâu nghiên cứu v</w:t>
      </w:r>
      <w:r w:rsidR="009D1A33">
        <w:rPr>
          <w:color w:val="000000" w:themeColor="text1"/>
          <w:spacing w:val="-6"/>
          <w:szCs w:val="28"/>
          <w:lang w:val="vi-VN"/>
        </w:rPr>
        <w:t xml:space="preserve">ề </w:t>
      </w:r>
      <w:r w:rsidR="003C4E0E">
        <w:rPr>
          <w:color w:val="000000" w:themeColor="text1"/>
          <w:spacing w:val="-6"/>
          <w:szCs w:val="28"/>
          <w:lang w:val="vi-VN"/>
        </w:rPr>
        <w:t xml:space="preserve">đối tượng sinh viên và </w:t>
      </w:r>
      <w:r w:rsidRPr="00C4049F">
        <w:rPr>
          <w:color w:val="000000" w:themeColor="text1"/>
          <w:spacing w:val="-6"/>
          <w:szCs w:val="28"/>
          <w:lang w:val="nl-NL"/>
        </w:rPr>
        <w:t>năng lực sáng tạo của sinh viên nghệ thuật trong một số những lĩnh vực nghệ thuật đặc thù</w:t>
      </w:r>
      <w:r w:rsidR="003C4E0E">
        <w:rPr>
          <w:color w:val="000000" w:themeColor="text1"/>
          <w:spacing w:val="-6"/>
          <w:szCs w:val="28"/>
          <w:lang w:val="vi-VN"/>
        </w:rPr>
        <w:t xml:space="preserve"> dưới quan điểm văn hóa học và tâm lý học</w:t>
      </w:r>
      <w:r w:rsidRPr="00C4049F">
        <w:rPr>
          <w:color w:val="000000" w:themeColor="text1"/>
          <w:spacing w:val="-6"/>
          <w:szCs w:val="28"/>
          <w:lang w:val="nl-NL"/>
        </w:rPr>
        <w:t>.</w:t>
      </w:r>
      <w:r w:rsidR="003C4E0E">
        <w:rPr>
          <w:color w:val="000000" w:themeColor="text1"/>
          <w:spacing w:val="-6"/>
          <w:szCs w:val="28"/>
          <w:lang w:val="vi-VN"/>
        </w:rPr>
        <w:t xml:space="preserve"> </w:t>
      </w:r>
    </w:p>
    <w:p w:rsidR="00EE0169" w:rsidRPr="00A865F4" w:rsidRDefault="00A9685B" w:rsidP="00A9685B">
      <w:pPr>
        <w:pStyle w:val="Huong"/>
        <w:spacing w:line="372" w:lineRule="auto"/>
        <w:rPr>
          <w:b/>
          <w:i/>
          <w:color w:val="000000" w:themeColor="text1"/>
          <w:spacing w:val="-6"/>
          <w:szCs w:val="28"/>
          <w:lang w:val="nl-NL"/>
        </w:rPr>
      </w:pPr>
      <w:r w:rsidRPr="00A865F4">
        <w:rPr>
          <w:b/>
          <w:i/>
          <w:color w:val="000000" w:themeColor="text1"/>
          <w:spacing w:val="-6"/>
          <w:szCs w:val="28"/>
          <w:lang w:val="nl-NL"/>
        </w:rPr>
        <w:t>*Những vấn đề cơ bản đặt ra trong luận án cần tiếp tục giải quyết:</w:t>
      </w:r>
    </w:p>
    <w:p w:rsidR="00205496" w:rsidRPr="00781929" w:rsidRDefault="00205496" w:rsidP="00781929">
      <w:pPr>
        <w:pStyle w:val="Huong"/>
        <w:spacing w:line="372" w:lineRule="auto"/>
        <w:rPr>
          <w:color w:val="000000" w:themeColor="text1"/>
          <w:szCs w:val="28"/>
          <w:lang w:val="vi-VN"/>
        </w:rPr>
      </w:pPr>
      <w:r w:rsidRPr="00C4049F">
        <w:rPr>
          <w:i/>
          <w:color w:val="000000" w:themeColor="text1"/>
          <w:szCs w:val="28"/>
          <w:lang w:val="nl-NL"/>
        </w:rPr>
        <w:t>Về lý luận</w:t>
      </w:r>
      <w:r w:rsidRPr="00C4049F">
        <w:rPr>
          <w:color w:val="000000" w:themeColor="text1"/>
          <w:szCs w:val="28"/>
          <w:lang w:val="nl-NL"/>
        </w:rPr>
        <w:t xml:space="preserve">, vấn đề đặt ra trong luận án cần tiếp tục giải quyết là làm rõ bản chất </w:t>
      </w:r>
      <w:r w:rsidR="005A4DFB">
        <w:rPr>
          <w:color w:val="000000" w:themeColor="text1"/>
          <w:szCs w:val="28"/>
          <w:lang w:val="nl-NL"/>
        </w:rPr>
        <w:t xml:space="preserve">nghệ thuật </w:t>
      </w:r>
      <w:r w:rsidRPr="00C4049F">
        <w:rPr>
          <w:color w:val="000000" w:themeColor="text1"/>
          <w:szCs w:val="28"/>
          <w:lang w:val="nl-NL"/>
        </w:rPr>
        <w:t>và cấu trúc năng lực sáng tạo n</w:t>
      </w:r>
      <w:r w:rsidR="008E7D19">
        <w:rPr>
          <w:color w:val="000000" w:themeColor="text1"/>
          <w:szCs w:val="28"/>
          <w:lang w:val="nl-NL"/>
        </w:rPr>
        <w:t>ghệ thuật, các yếu tố</w:t>
      </w:r>
      <w:r w:rsidRPr="00C4049F">
        <w:rPr>
          <w:color w:val="000000" w:themeColor="text1"/>
          <w:szCs w:val="28"/>
          <w:lang w:val="nl-NL"/>
        </w:rPr>
        <w:t xml:space="preserve"> ảnh hưởng tới năng lực sán</w:t>
      </w:r>
      <w:r w:rsidR="00E30C27">
        <w:rPr>
          <w:color w:val="000000" w:themeColor="text1"/>
          <w:szCs w:val="28"/>
          <w:lang w:val="nl-NL"/>
        </w:rPr>
        <w:t xml:space="preserve">g tạo nghệ thuật trên cơ sở đó </w:t>
      </w:r>
      <w:r w:rsidRPr="00C4049F">
        <w:rPr>
          <w:color w:val="000000" w:themeColor="text1"/>
          <w:szCs w:val="28"/>
          <w:lang w:val="nl-NL"/>
        </w:rPr>
        <w:t xml:space="preserve">tìm ra được những giải </w:t>
      </w:r>
      <w:r w:rsidRPr="00C4049F">
        <w:rPr>
          <w:color w:val="000000" w:themeColor="text1"/>
          <w:szCs w:val="28"/>
          <w:lang w:val="nl-NL"/>
        </w:rPr>
        <w:lastRenderedPageBreak/>
        <w:t>pháp để nâng cao năng lực sáng tạo nghệ thuật cho sinh v</w:t>
      </w:r>
      <w:r w:rsidR="005A4DFB">
        <w:rPr>
          <w:color w:val="000000" w:themeColor="text1"/>
          <w:szCs w:val="28"/>
          <w:lang w:val="nl-NL"/>
        </w:rPr>
        <w:t>iên</w:t>
      </w:r>
      <w:r w:rsidR="008E7D19">
        <w:rPr>
          <w:color w:val="000000" w:themeColor="text1"/>
          <w:szCs w:val="28"/>
          <w:lang w:val="nl-NL"/>
        </w:rPr>
        <w:t xml:space="preserve"> </w:t>
      </w:r>
      <w:r w:rsidRPr="00C4049F">
        <w:rPr>
          <w:color w:val="000000" w:themeColor="text1"/>
          <w:szCs w:val="28"/>
          <w:lang w:val="nl-NL"/>
        </w:rPr>
        <w:t>các trường nghệ thuật</w:t>
      </w:r>
      <w:r w:rsidR="008E7D19">
        <w:rPr>
          <w:color w:val="000000" w:themeColor="text1"/>
          <w:szCs w:val="28"/>
          <w:lang w:val="nl-NL"/>
        </w:rPr>
        <w:t xml:space="preserve"> ở Việt Nam hiện nay</w:t>
      </w:r>
      <w:r w:rsidRPr="00C4049F">
        <w:rPr>
          <w:color w:val="000000" w:themeColor="text1"/>
          <w:szCs w:val="28"/>
          <w:lang w:val="nl-NL"/>
        </w:rPr>
        <w:t>.</w:t>
      </w:r>
    </w:p>
    <w:p w:rsidR="00D05EF9" w:rsidRDefault="00205496" w:rsidP="00C4049F">
      <w:pPr>
        <w:pStyle w:val="Huong"/>
        <w:spacing w:line="372" w:lineRule="auto"/>
        <w:rPr>
          <w:color w:val="000000" w:themeColor="text1"/>
          <w:szCs w:val="28"/>
          <w:lang w:val="nl-NL"/>
        </w:rPr>
      </w:pPr>
      <w:r w:rsidRPr="00C4049F">
        <w:rPr>
          <w:i/>
          <w:color w:val="000000" w:themeColor="text1"/>
          <w:szCs w:val="28"/>
          <w:lang w:val="nl-NL"/>
        </w:rPr>
        <w:t xml:space="preserve">Về thực tiễn, </w:t>
      </w:r>
      <w:r w:rsidRPr="00C4049F">
        <w:rPr>
          <w:color w:val="000000" w:themeColor="text1"/>
          <w:szCs w:val="28"/>
          <w:lang w:val="nl-NL"/>
        </w:rPr>
        <w:t xml:space="preserve">khảo sát thực trạng, chỉ ra được những vấn đề bất cập cần giải quyết để nâng cao năng lực sáng tạo nghệ thuật cho sinh viên các trường nghệ thuật </w:t>
      </w:r>
    </w:p>
    <w:p w:rsidR="00205496" w:rsidRPr="00C4049F" w:rsidRDefault="00205496" w:rsidP="00C4049F">
      <w:pPr>
        <w:pStyle w:val="Huong"/>
        <w:spacing w:line="372" w:lineRule="auto"/>
        <w:rPr>
          <w:color w:val="000000" w:themeColor="text1"/>
          <w:szCs w:val="28"/>
          <w:lang w:val="nl-NL"/>
        </w:rPr>
      </w:pPr>
      <w:r w:rsidRPr="00C4049F">
        <w:rPr>
          <w:i/>
          <w:color w:val="000000" w:themeColor="text1"/>
          <w:szCs w:val="28"/>
          <w:lang w:val="nl-NL"/>
        </w:rPr>
        <w:t>Về giải pháp,</w:t>
      </w:r>
      <w:r w:rsidRPr="00C4049F">
        <w:rPr>
          <w:color w:val="000000" w:themeColor="text1"/>
          <w:szCs w:val="28"/>
          <w:lang w:val="nl-NL"/>
        </w:rPr>
        <w:t xml:space="preserve"> </w:t>
      </w:r>
      <w:r w:rsidR="00A9685B">
        <w:rPr>
          <w:color w:val="000000" w:themeColor="text1"/>
          <w:szCs w:val="28"/>
          <w:lang w:val="nl-NL"/>
        </w:rPr>
        <w:t>Đề xuất quan điểm và n</w:t>
      </w:r>
      <w:r w:rsidRPr="00C4049F">
        <w:rPr>
          <w:color w:val="000000" w:themeColor="text1"/>
          <w:szCs w:val="28"/>
          <w:lang w:val="nl-NL"/>
        </w:rPr>
        <w:t xml:space="preserve">hững giải pháp nâng cao năng lực sáng tạo nghệ thuật </w:t>
      </w:r>
      <w:r w:rsidR="005A4DFB">
        <w:rPr>
          <w:color w:val="000000" w:themeColor="text1"/>
          <w:szCs w:val="28"/>
          <w:lang w:val="vi-VN"/>
        </w:rPr>
        <w:t>c</w:t>
      </w:r>
      <w:r w:rsidR="005A4DFB">
        <w:rPr>
          <w:color w:val="000000" w:themeColor="text1"/>
          <w:szCs w:val="28"/>
          <w:lang w:val="nl-NL"/>
        </w:rPr>
        <w:t>ho</w:t>
      </w:r>
      <w:r w:rsidRPr="00C4049F">
        <w:rPr>
          <w:color w:val="000000" w:themeColor="text1"/>
          <w:szCs w:val="28"/>
          <w:lang w:val="nl-NL"/>
        </w:rPr>
        <w:t xml:space="preserve"> sinh viên các trường nghệ thuật ở Việt nam hiện nay.</w:t>
      </w:r>
    </w:p>
    <w:p w:rsidR="00E375E1" w:rsidRPr="00E375E1" w:rsidRDefault="00E375E1" w:rsidP="00E375E1">
      <w:pPr>
        <w:pStyle w:val="Huong"/>
        <w:spacing w:line="372" w:lineRule="auto"/>
        <w:jc w:val="center"/>
        <w:rPr>
          <w:b/>
          <w:color w:val="000000" w:themeColor="text1"/>
          <w:szCs w:val="28"/>
          <w:lang w:val="vi-VN"/>
        </w:rPr>
      </w:pPr>
      <w:r w:rsidRPr="00E375E1">
        <w:rPr>
          <w:b/>
          <w:color w:val="000000" w:themeColor="text1"/>
          <w:szCs w:val="28"/>
          <w:lang w:val="vi-VN"/>
        </w:rPr>
        <w:t>Kết luận chương 1</w:t>
      </w:r>
    </w:p>
    <w:p w:rsidR="00302AE1" w:rsidRPr="00A865F4" w:rsidRDefault="00E375E1" w:rsidP="001B18DD">
      <w:pPr>
        <w:pStyle w:val="Huong"/>
        <w:spacing w:line="372" w:lineRule="auto"/>
        <w:rPr>
          <w:color w:val="000000" w:themeColor="text1"/>
          <w:szCs w:val="28"/>
          <w:lang w:val="vi-VN"/>
        </w:rPr>
      </w:pPr>
      <w:r>
        <w:rPr>
          <w:color w:val="000000" w:themeColor="text1"/>
          <w:szCs w:val="28"/>
          <w:lang w:val="vi-VN"/>
        </w:rPr>
        <w:t>Tiếp cận tổng quan tình hình nghiên cứu liên quan đến đề tài luận án từ các tác giả ngoài  nước và trong nước, có c</w:t>
      </w:r>
      <w:r w:rsidR="00045A4B">
        <w:rPr>
          <w:color w:val="000000" w:themeColor="text1"/>
          <w:szCs w:val="28"/>
          <w:lang w:val="vi-VN"/>
        </w:rPr>
        <w:t>ậ</w:t>
      </w:r>
      <w:r>
        <w:rPr>
          <w:color w:val="000000" w:themeColor="text1"/>
          <w:szCs w:val="28"/>
          <w:lang w:val="vi-VN"/>
        </w:rPr>
        <w:t>p nhật những công trình khoa học mới được công bố gần đây</w:t>
      </w:r>
      <w:r w:rsidR="004F7B2A">
        <w:rPr>
          <w:color w:val="000000" w:themeColor="text1"/>
          <w:szCs w:val="28"/>
          <w:lang w:val="vi-VN"/>
        </w:rPr>
        <w:t>, nhìn chung, các công trình nghiên cứu</w:t>
      </w:r>
      <w:r w:rsidR="004831BB">
        <w:rPr>
          <w:color w:val="000000" w:themeColor="text1"/>
          <w:szCs w:val="28"/>
          <w:lang w:val="vi-VN"/>
        </w:rPr>
        <w:t xml:space="preserve"> trên xem xét ở những góc độ khác nhau </w:t>
      </w:r>
      <w:r w:rsidR="00045A4B">
        <w:rPr>
          <w:color w:val="000000" w:themeColor="text1"/>
          <w:szCs w:val="28"/>
          <w:lang w:val="vi-VN"/>
        </w:rPr>
        <w:t xml:space="preserve">về </w:t>
      </w:r>
      <w:r w:rsidR="004831BB">
        <w:rPr>
          <w:color w:val="000000" w:themeColor="text1"/>
          <w:szCs w:val="28"/>
          <w:lang w:val="vi-VN"/>
        </w:rPr>
        <w:t xml:space="preserve">khái niệm, bản chất </w:t>
      </w:r>
      <w:r w:rsidR="00E30C27" w:rsidRPr="00E30C27">
        <w:rPr>
          <w:color w:val="000000" w:themeColor="text1"/>
          <w:szCs w:val="28"/>
          <w:lang w:val="vi-VN"/>
        </w:rPr>
        <w:t xml:space="preserve">hoạt động </w:t>
      </w:r>
      <w:r w:rsidR="00045A4B">
        <w:rPr>
          <w:color w:val="000000" w:themeColor="text1"/>
          <w:szCs w:val="28"/>
          <w:lang w:val="vi-VN"/>
        </w:rPr>
        <w:t>nghệ thuật và năng lực sáng tạo nghệ thuật</w:t>
      </w:r>
      <w:r w:rsidR="001B18DD">
        <w:rPr>
          <w:color w:val="000000" w:themeColor="text1"/>
          <w:szCs w:val="28"/>
          <w:lang w:val="vi-VN"/>
        </w:rPr>
        <w:t xml:space="preserve">. Tuy nhiên, cho đến nay chưa có công trình khoa học nào đi sâu nghiên cứu một cách cơ bản, có hệ thống dưới góc độ triết học vấn đề : </w:t>
      </w:r>
      <w:r w:rsidR="00302AE1" w:rsidRPr="00302AE1">
        <w:rPr>
          <w:i/>
          <w:color w:val="000000" w:themeColor="text1"/>
          <w:szCs w:val="28"/>
          <w:lang w:val="vi-VN"/>
        </w:rPr>
        <w:t>“</w:t>
      </w:r>
      <w:r w:rsidR="001B18DD" w:rsidRPr="00302AE1">
        <w:rPr>
          <w:i/>
          <w:color w:val="000000" w:themeColor="text1"/>
          <w:szCs w:val="28"/>
          <w:lang w:val="vi-VN"/>
        </w:rPr>
        <w:t>Nâng cao năng lực sá</w:t>
      </w:r>
      <w:r w:rsidR="005A4DFB">
        <w:rPr>
          <w:i/>
          <w:color w:val="000000" w:themeColor="text1"/>
          <w:szCs w:val="28"/>
          <w:lang w:val="vi-VN"/>
        </w:rPr>
        <w:t>ng tạo nghệ thuật cho sinh viên</w:t>
      </w:r>
      <w:r w:rsidR="008435FB" w:rsidRPr="008435FB">
        <w:rPr>
          <w:i/>
          <w:color w:val="000000" w:themeColor="text1"/>
          <w:szCs w:val="28"/>
          <w:lang w:val="vi-VN"/>
        </w:rPr>
        <w:t xml:space="preserve"> </w:t>
      </w:r>
      <w:r w:rsidR="001B18DD" w:rsidRPr="00302AE1">
        <w:rPr>
          <w:i/>
          <w:color w:val="000000" w:themeColor="text1"/>
          <w:szCs w:val="28"/>
          <w:lang w:val="vi-VN"/>
        </w:rPr>
        <w:t>các trường nghệ  thuật ở Việt Nam hiện nay”</w:t>
      </w:r>
      <w:r w:rsidR="001B18DD">
        <w:rPr>
          <w:color w:val="000000" w:themeColor="text1"/>
          <w:szCs w:val="28"/>
          <w:lang w:val="vi-VN"/>
        </w:rPr>
        <w:t xml:space="preserve">. </w:t>
      </w:r>
    </w:p>
    <w:p w:rsidR="00D05EF9" w:rsidRPr="00A865F4" w:rsidRDefault="00D05EF9" w:rsidP="001B18DD">
      <w:pPr>
        <w:pStyle w:val="Huong"/>
        <w:spacing w:line="372" w:lineRule="auto"/>
        <w:rPr>
          <w:color w:val="000000" w:themeColor="text1"/>
          <w:szCs w:val="28"/>
          <w:lang w:val="vi-VN"/>
        </w:rPr>
        <w:sectPr w:rsidR="00D05EF9" w:rsidRPr="00A865F4" w:rsidSect="002E78DB">
          <w:footerReference w:type="default" r:id="rId9"/>
          <w:pgSz w:w="11907" w:h="16840" w:code="9"/>
          <w:pgMar w:top="1985" w:right="1134" w:bottom="1701" w:left="1985" w:header="567" w:footer="567" w:gutter="0"/>
          <w:cols w:space="708"/>
          <w:noEndnote/>
          <w:docGrid w:linePitch="354"/>
        </w:sectPr>
      </w:pPr>
    </w:p>
    <w:p w:rsidR="00C4049F" w:rsidRDefault="00205496" w:rsidP="002E78DB">
      <w:pPr>
        <w:pStyle w:val="Heading1"/>
        <w:spacing w:before="0" w:after="0"/>
        <w:rPr>
          <w:rFonts w:cs="Times New Roman"/>
          <w:color w:val="000000" w:themeColor="text1"/>
          <w:lang w:val="pt-BR"/>
        </w:rPr>
      </w:pPr>
      <w:bookmarkStart w:id="45" w:name="_Toc462151924"/>
      <w:bookmarkStart w:id="46" w:name="_Toc460767898"/>
      <w:bookmarkStart w:id="47" w:name="_Toc461794339"/>
      <w:r w:rsidRPr="00C4049F">
        <w:rPr>
          <w:rFonts w:cs="Times New Roman"/>
          <w:color w:val="000000" w:themeColor="text1"/>
          <w:lang w:val="pt-BR"/>
        </w:rPr>
        <w:lastRenderedPageBreak/>
        <w:t>Chương 2</w:t>
      </w:r>
      <w:r w:rsidRPr="00C4049F">
        <w:rPr>
          <w:rFonts w:cs="Times New Roman"/>
          <w:color w:val="000000" w:themeColor="text1"/>
          <w:lang w:val="pt-BR"/>
        </w:rPr>
        <w:br/>
        <w:t>NÂNG CAO NĂNG LỰC SÁNG TẠO NGHỆ THUẬT C</w:t>
      </w:r>
      <w:bookmarkEnd w:id="45"/>
      <w:r w:rsidR="0088330E">
        <w:rPr>
          <w:rFonts w:cs="Times New Roman"/>
          <w:color w:val="000000" w:themeColor="text1"/>
          <w:lang w:val="pt-BR"/>
        </w:rPr>
        <w:t>HO</w:t>
      </w:r>
      <w:r w:rsidRPr="00C4049F">
        <w:rPr>
          <w:rFonts w:cs="Times New Roman"/>
          <w:color w:val="000000" w:themeColor="text1"/>
          <w:lang w:val="pt-BR"/>
        </w:rPr>
        <w:t xml:space="preserve"> </w:t>
      </w:r>
    </w:p>
    <w:p w:rsidR="00205496" w:rsidRPr="00C4049F" w:rsidRDefault="0088330E" w:rsidP="002E78DB">
      <w:pPr>
        <w:pStyle w:val="Heading1"/>
        <w:spacing w:before="0" w:after="0"/>
        <w:rPr>
          <w:rFonts w:cs="Times New Roman"/>
          <w:color w:val="000000" w:themeColor="text1"/>
          <w:lang w:val="pt-BR"/>
        </w:rPr>
      </w:pPr>
      <w:bookmarkStart w:id="48" w:name="_Toc462151925"/>
      <w:r>
        <w:rPr>
          <w:rFonts w:cs="Times New Roman"/>
          <w:color w:val="000000" w:themeColor="text1"/>
          <w:lang w:val="pt-BR"/>
        </w:rPr>
        <w:t>SINH VIÊN</w:t>
      </w:r>
      <w:r w:rsidR="00460E18" w:rsidRPr="00C4049F">
        <w:rPr>
          <w:rFonts w:cs="Times New Roman"/>
          <w:color w:val="000000" w:themeColor="text1"/>
          <w:lang w:val="pt-BR"/>
        </w:rPr>
        <w:t xml:space="preserve"> </w:t>
      </w:r>
      <w:r w:rsidR="00205496" w:rsidRPr="00C4049F">
        <w:rPr>
          <w:rFonts w:cs="Times New Roman"/>
          <w:color w:val="000000" w:themeColor="text1"/>
          <w:lang w:val="pt-BR"/>
        </w:rPr>
        <w:t>CÁC TRƯỜNG NGHỆ THUẬT Ở VIỆT NAM HIỆN NAY – MỘT SỐ VẤN ĐỀ LÝ LUẬN</w:t>
      </w:r>
      <w:bookmarkEnd w:id="46"/>
      <w:bookmarkEnd w:id="47"/>
      <w:bookmarkEnd w:id="48"/>
    </w:p>
    <w:p w:rsidR="00205496" w:rsidRPr="00C4049F" w:rsidRDefault="00205496" w:rsidP="002E78DB">
      <w:pPr>
        <w:pStyle w:val="Heading2"/>
        <w:spacing w:before="0" w:after="0"/>
        <w:rPr>
          <w:rFonts w:cs="Times New Roman"/>
          <w:color w:val="000000" w:themeColor="text1"/>
          <w:szCs w:val="28"/>
          <w:lang w:val="pt-BR"/>
        </w:rPr>
      </w:pPr>
      <w:bookmarkStart w:id="49" w:name="_Toc460767899"/>
      <w:bookmarkStart w:id="50" w:name="_Toc461794340"/>
      <w:bookmarkStart w:id="51" w:name="_Toc462151926"/>
      <w:r w:rsidRPr="00C4049F">
        <w:rPr>
          <w:rFonts w:cs="Times New Roman"/>
          <w:color w:val="000000" w:themeColor="text1"/>
          <w:szCs w:val="28"/>
          <w:lang w:val="pt-BR"/>
        </w:rPr>
        <w:t>2.1.</w:t>
      </w:r>
      <w:r w:rsidR="00561EA3">
        <w:rPr>
          <w:rFonts w:cs="Times New Roman"/>
          <w:color w:val="000000" w:themeColor="text1"/>
          <w:szCs w:val="28"/>
          <w:lang w:val="pt-BR"/>
        </w:rPr>
        <w:t>N</w:t>
      </w:r>
      <w:r w:rsidR="00E30C27">
        <w:rPr>
          <w:rFonts w:cs="Times New Roman"/>
          <w:color w:val="000000" w:themeColor="text1"/>
          <w:szCs w:val="28"/>
          <w:lang w:val="pt-BR"/>
        </w:rPr>
        <w:t>g</w:t>
      </w:r>
      <w:r w:rsidR="004940EE">
        <w:rPr>
          <w:rFonts w:cs="Times New Roman"/>
          <w:color w:val="000000" w:themeColor="text1"/>
          <w:szCs w:val="28"/>
          <w:lang w:val="vi-VN"/>
        </w:rPr>
        <w:t>hệ thuật và n</w:t>
      </w:r>
      <w:r w:rsidRPr="00C4049F">
        <w:rPr>
          <w:rFonts w:cs="Times New Roman"/>
          <w:color w:val="000000" w:themeColor="text1"/>
          <w:szCs w:val="28"/>
          <w:lang w:val="pt-BR"/>
        </w:rPr>
        <w:t>ăng lực sáng tạo nghệ thuật</w:t>
      </w:r>
      <w:bookmarkEnd w:id="49"/>
      <w:bookmarkEnd w:id="50"/>
      <w:bookmarkEnd w:id="51"/>
    </w:p>
    <w:p w:rsidR="00205496" w:rsidRPr="00900331" w:rsidRDefault="004940EE" w:rsidP="002E78DB">
      <w:pPr>
        <w:pStyle w:val="Heading3"/>
        <w:spacing w:before="0" w:after="0"/>
        <w:jc w:val="both"/>
        <w:rPr>
          <w:rFonts w:cs="Times New Roman"/>
          <w:color w:val="000000" w:themeColor="text1"/>
          <w:szCs w:val="28"/>
          <w:lang w:val="pt-BR"/>
        </w:rPr>
      </w:pPr>
      <w:bookmarkStart w:id="52" w:name="_Toc460767900"/>
      <w:bookmarkStart w:id="53" w:name="_Toc461794341"/>
      <w:r>
        <w:rPr>
          <w:rFonts w:cs="Times New Roman"/>
          <w:color w:val="000000" w:themeColor="text1"/>
          <w:szCs w:val="28"/>
          <w:lang w:val="pt-BR"/>
        </w:rPr>
        <w:t xml:space="preserve">2.1.1. </w:t>
      </w:r>
      <w:r w:rsidR="00561EA3">
        <w:rPr>
          <w:rFonts w:cs="Times New Roman"/>
          <w:color w:val="000000" w:themeColor="text1"/>
          <w:szCs w:val="28"/>
          <w:lang w:val="pt-BR"/>
        </w:rPr>
        <w:t>Nghệ</w:t>
      </w:r>
      <w:r>
        <w:rPr>
          <w:rFonts w:cs="Times New Roman"/>
          <w:color w:val="000000" w:themeColor="text1"/>
          <w:szCs w:val="28"/>
          <w:lang w:val="vi-VN"/>
        </w:rPr>
        <w:t xml:space="preserve"> thuật </w:t>
      </w:r>
      <w:bookmarkEnd w:id="52"/>
      <w:bookmarkEnd w:id="53"/>
    </w:p>
    <w:p w:rsidR="00DC6778" w:rsidRPr="00FF6B41" w:rsidRDefault="00DC6778" w:rsidP="00FF6B41">
      <w:pPr>
        <w:spacing w:line="360" w:lineRule="auto"/>
        <w:ind w:firstLine="720"/>
        <w:jc w:val="both"/>
        <w:rPr>
          <w:sz w:val="28"/>
          <w:szCs w:val="28"/>
          <w:lang w:val="nl-NL"/>
        </w:rPr>
      </w:pPr>
      <w:r w:rsidRPr="00FF6B41">
        <w:rPr>
          <w:color w:val="000000" w:themeColor="text1"/>
          <w:sz w:val="28"/>
          <w:szCs w:val="28"/>
          <w:lang w:val="nl-NL"/>
        </w:rPr>
        <w:t xml:space="preserve">Chủ nghĩa duy tâm khách quan và các nhà thần học từ thời cổ đại, trung đại, cận đại và hiện đại đều khẳng định  rằng  nghệ thuật là sản phẩm của con người lúc thần nhập.  </w:t>
      </w:r>
    </w:p>
    <w:p w:rsidR="00A903EF" w:rsidRDefault="00DC6778" w:rsidP="00DA75F7">
      <w:pPr>
        <w:pStyle w:val="Huong"/>
        <w:rPr>
          <w:color w:val="000000" w:themeColor="text1"/>
          <w:szCs w:val="28"/>
          <w:lang w:val="nl-NL"/>
        </w:rPr>
      </w:pPr>
      <w:r w:rsidRPr="00C4049F">
        <w:rPr>
          <w:color w:val="000000" w:themeColor="text1"/>
          <w:szCs w:val="28"/>
          <w:lang w:val="nl-NL"/>
        </w:rPr>
        <w:t>Chủ nghĩa duy tâm chủ quan mà đại diện là nhà triết học người Đức Cantơ (1724 – 1804)</w:t>
      </w:r>
      <w:r w:rsidR="00A903EF">
        <w:rPr>
          <w:color w:val="000000" w:themeColor="text1"/>
          <w:szCs w:val="28"/>
          <w:lang w:val="nl-NL"/>
        </w:rPr>
        <w:t xml:space="preserve"> giải thích rằng: nghệ thuật có nguồn gốc từ các trò chơi tưởng tượng của con người. </w:t>
      </w:r>
      <w:r w:rsidRPr="00C4049F">
        <w:rPr>
          <w:color w:val="000000" w:themeColor="text1"/>
          <w:szCs w:val="28"/>
          <w:lang w:val="nl-NL"/>
        </w:rPr>
        <w:t xml:space="preserve"> </w:t>
      </w:r>
      <w:r w:rsidR="00A903EF">
        <w:rPr>
          <w:color w:val="000000" w:themeColor="text1"/>
          <w:szCs w:val="28"/>
          <w:lang w:val="nl-NL"/>
        </w:rPr>
        <w:t xml:space="preserve">Nghệ thuật là sản phẩm của các trò chơi cá nhân. Nó không liên quan gì đến đời sống xã hội. </w:t>
      </w:r>
    </w:p>
    <w:p w:rsidR="009216B2" w:rsidRPr="009630C8" w:rsidRDefault="00DA75F7" w:rsidP="00A466D6">
      <w:pPr>
        <w:pStyle w:val="Huong"/>
        <w:rPr>
          <w:szCs w:val="28"/>
          <w:lang w:val="vi-VN"/>
        </w:rPr>
      </w:pPr>
      <w:r>
        <w:rPr>
          <w:color w:val="000000" w:themeColor="text1"/>
          <w:szCs w:val="28"/>
          <w:lang w:val="nl-NL"/>
        </w:rPr>
        <w:t>Các nhà duy vật từ thời cổ đại đến hiện đại đều cho rằng, nghệ thuật là sản phẩm của con người do hoạt động lao động mà có</w:t>
      </w:r>
      <w:r w:rsidR="009216B2">
        <w:rPr>
          <w:color w:val="000000" w:themeColor="text1"/>
          <w:szCs w:val="28"/>
          <w:lang w:val="nl-NL"/>
        </w:rPr>
        <w:t xml:space="preserve">. Nghệ thuật là hình thức bắt chước hoặc tái hiện cuộc sống của con người. </w:t>
      </w:r>
    </w:p>
    <w:p w:rsidR="00D34323" w:rsidRPr="00A865F4" w:rsidRDefault="009216B2" w:rsidP="008C14F6">
      <w:pPr>
        <w:spacing w:line="360" w:lineRule="auto"/>
        <w:ind w:firstLine="680"/>
        <w:jc w:val="both"/>
        <w:rPr>
          <w:sz w:val="28"/>
          <w:szCs w:val="28"/>
          <w:lang w:val="vi-VN"/>
        </w:rPr>
      </w:pPr>
      <w:r w:rsidRPr="009216B2">
        <w:rPr>
          <w:sz w:val="28"/>
          <w:szCs w:val="28"/>
          <w:lang w:val="vi-VN"/>
        </w:rPr>
        <w:t>Như vậy</w:t>
      </w:r>
      <w:r w:rsidRPr="008C14F6">
        <w:rPr>
          <w:sz w:val="28"/>
          <w:szCs w:val="28"/>
          <w:lang w:val="vi-VN"/>
        </w:rPr>
        <w:t>,</w:t>
      </w:r>
      <w:r w:rsidR="008C14F6">
        <w:rPr>
          <w:sz w:val="28"/>
          <w:szCs w:val="28"/>
          <w:lang w:val="vi-VN"/>
        </w:rPr>
        <w:t xml:space="preserve"> các nhà</w:t>
      </w:r>
      <w:r w:rsidR="008C14F6" w:rsidRPr="008C14F6">
        <w:rPr>
          <w:sz w:val="28"/>
          <w:szCs w:val="28"/>
          <w:lang w:val="vi-VN"/>
        </w:rPr>
        <w:t xml:space="preserve"> triết học</w:t>
      </w:r>
      <w:r w:rsidRPr="009216B2">
        <w:rPr>
          <w:sz w:val="28"/>
          <w:szCs w:val="28"/>
          <w:lang w:val="vi-VN"/>
        </w:rPr>
        <w:t xml:space="preserve"> có khuynh hướng duy v</w:t>
      </w:r>
      <w:r w:rsidR="008C14F6">
        <w:rPr>
          <w:sz w:val="28"/>
          <w:szCs w:val="28"/>
          <w:lang w:val="vi-VN"/>
        </w:rPr>
        <w:t>ật</w:t>
      </w:r>
      <w:r w:rsidR="008C14F6" w:rsidRPr="008C14F6">
        <w:rPr>
          <w:sz w:val="28"/>
          <w:szCs w:val="28"/>
          <w:lang w:val="vi-VN"/>
        </w:rPr>
        <w:t xml:space="preserve"> </w:t>
      </w:r>
      <w:r w:rsidRPr="009216B2">
        <w:rPr>
          <w:sz w:val="28"/>
          <w:szCs w:val="28"/>
          <w:lang w:val="vi-VN"/>
        </w:rPr>
        <w:t xml:space="preserve">đều cho rằng nghệ thuật có nguồn gốc từ hiện thực khách quan, và người nghệ sỹ giỏi là người có khả năng bắt chước giống như trong tự nhiên. </w:t>
      </w:r>
    </w:p>
    <w:p w:rsidR="0040792B" w:rsidRPr="00A865F4" w:rsidRDefault="002A068F" w:rsidP="008C14F6">
      <w:pPr>
        <w:spacing w:line="360" w:lineRule="auto"/>
        <w:ind w:firstLine="680"/>
        <w:jc w:val="both"/>
        <w:rPr>
          <w:sz w:val="28"/>
          <w:szCs w:val="28"/>
          <w:lang w:val="vi-VN"/>
        </w:rPr>
      </w:pPr>
      <w:r w:rsidRPr="005A4DFB">
        <w:rPr>
          <w:sz w:val="28"/>
          <w:szCs w:val="28"/>
          <w:lang w:val="vi-VN"/>
        </w:rPr>
        <w:t xml:space="preserve">Chủ nghĩa duy vật biện chứng nhìn nhận </w:t>
      </w:r>
      <w:r w:rsidR="008C14F6" w:rsidRPr="005A4DFB">
        <w:rPr>
          <w:sz w:val="28"/>
          <w:szCs w:val="28"/>
          <w:lang w:val="vi-VN"/>
        </w:rPr>
        <w:t>nghệ thuật là một hình thái ý thức phản ánh sinh hoạt và đấu tranh xã hội. Nghệ thuật không phải là trò chơi du hí tự do, không phải là các hành vi của thánh thần, không phải là biểu hiện của ý niệm tuyệt đối, mà là một hoạt động có ý thức</w:t>
      </w:r>
      <w:r w:rsidRPr="005A4DFB">
        <w:rPr>
          <w:sz w:val="28"/>
          <w:szCs w:val="28"/>
          <w:lang w:val="vi-VN"/>
        </w:rPr>
        <w:t xml:space="preserve"> do chính cuộc sống lao động của</w:t>
      </w:r>
      <w:r w:rsidR="00D6493E">
        <w:rPr>
          <w:sz w:val="28"/>
          <w:szCs w:val="28"/>
          <w:lang w:val="vi-VN"/>
        </w:rPr>
        <w:t xml:space="preserve"> con người tạo ra.</w:t>
      </w:r>
      <w:r w:rsidR="00D6493E" w:rsidRPr="00D6493E">
        <w:rPr>
          <w:sz w:val="28"/>
          <w:szCs w:val="28"/>
          <w:lang w:val="vi-VN"/>
        </w:rPr>
        <w:t xml:space="preserve"> </w:t>
      </w:r>
    </w:p>
    <w:p w:rsidR="001948CF" w:rsidRPr="00593FCA" w:rsidRDefault="001948CF" w:rsidP="008C14F6">
      <w:pPr>
        <w:spacing w:line="360" w:lineRule="auto"/>
        <w:ind w:firstLine="680"/>
        <w:jc w:val="both"/>
        <w:rPr>
          <w:i/>
          <w:sz w:val="28"/>
          <w:szCs w:val="28"/>
          <w:lang w:val="vi-VN"/>
        </w:rPr>
      </w:pPr>
      <w:r w:rsidRPr="006E480C">
        <w:rPr>
          <w:i/>
          <w:sz w:val="28"/>
          <w:szCs w:val="28"/>
          <w:lang w:val="vi-VN"/>
        </w:rPr>
        <w:t xml:space="preserve">Nghệ thuật – là hình thái </w:t>
      </w:r>
      <w:r w:rsidR="005E7261" w:rsidRPr="006E480C">
        <w:rPr>
          <w:i/>
          <w:sz w:val="28"/>
          <w:szCs w:val="28"/>
          <w:lang w:val="vi-VN"/>
        </w:rPr>
        <w:t>cao nhất của quan hệ thẩm mỹ của con người với hiện thức, là lĩnh vực hoạt động tinh thần đặc biệt được xã hội tạo nên để thể hiện và để hình thành các quan điểm, các lý tưởng thẩm mỹ xã hội.</w:t>
      </w:r>
    </w:p>
    <w:p w:rsidR="009612BF" w:rsidRPr="00593FCA" w:rsidRDefault="009612BF" w:rsidP="008C14F6">
      <w:pPr>
        <w:spacing w:line="360" w:lineRule="auto"/>
        <w:ind w:firstLine="680"/>
        <w:jc w:val="both"/>
        <w:rPr>
          <w:i/>
          <w:sz w:val="28"/>
          <w:szCs w:val="28"/>
          <w:lang w:val="vi-VN"/>
        </w:rPr>
      </w:pPr>
      <w:r w:rsidRPr="00593FCA">
        <w:rPr>
          <w:i/>
          <w:sz w:val="28"/>
          <w:szCs w:val="28"/>
          <w:lang w:val="vi-VN"/>
        </w:rPr>
        <w:lastRenderedPageBreak/>
        <w:t>* Đặc trưng cơ bản của nghệ thuật.</w:t>
      </w:r>
    </w:p>
    <w:p w:rsidR="004F1302" w:rsidRPr="00593FCA" w:rsidRDefault="004F1302" w:rsidP="001C2BC9">
      <w:pPr>
        <w:spacing w:line="360" w:lineRule="auto"/>
        <w:ind w:firstLine="680"/>
        <w:jc w:val="both"/>
        <w:rPr>
          <w:sz w:val="28"/>
          <w:szCs w:val="28"/>
          <w:lang w:val="vi-VN"/>
        </w:rPr>
      </w:pPr>
      <w:r w:rsidRPr="00593FCA">
        <w:rPr>
          <w:sz w:val="28"/>
          <w:szCs w:val="28"/>
          <w:lang w:val="vi-VN"/>
        </w:rPr>
        <w:t>Hình tượng nghệ thuật được biểu hiện qua nhiều cấp độ khác nhau – đó là cấp độ vật chất, cấp độ tâm lý và cao hơn cả là cấp độ tư tưởng.</w:t>
      </w:r>
    </w:p>
    <w:p w:rsidR="00D245F4" w:rsidRPr="00B42580" w:rsidRDefault="00D245F4" w:rsidP="009612BF">
      <w:pPr>
        <w:spacing w:line="360" w:lineRule="auto"/>
        <w:ind w:firstLine="680"/>
        <w:jc w:val="both"/>
        <w:rPr>
          <w:i/>
          <w:sz w:val="28"/>
          <w:szCs w:val="28"/>
          <w:lang w:val="vi-VN"/>
        </w:rPr>
      </w:pPr>
      <w:r w:rsidRPr="00593FCA">
        <w:rPr>
          <w:sz w:val="28"/>
          <w:szCs w:val="28"/>
          <w:lang w:val="vi-VN"/>
        </w:rPr>
        <w:t xml:space="preserve">Như vậy, </w:t>
      </w:r>
      <w:r w:rsidRPr="00593FCA">
        <w:rPr>
          <w:i/>
          <w:sz w:val="28"/>
          <w:szCs w:val="28"/>
          <w:lang w:val="vi-VN"/>
        </w:rPr>
        <w:t>hình tượng nghệ thuật là phương tiện đặc thù của nghệ thuật nhằm phản ánh cuộc sống một cách sáng tạo, bằng những hình tượng sinh động, cảm tính, cụ thể như bản thân đời sống, thông qua đó nhằm lý giải, khái quát về cuộc sống gắn liền với một ý nghĩa tư tưởng, cảm xúc nhất định, xu</w:t>
      </w:r>
      <w:r w:rsidR="00944FCA" w:rsidRPr="00593FCA">
        <w:rPr>
          <w:i/>
          <w:sz w:val="28"/>
          <w:szCs w:val="28"/>
          <w:lang w:val="vi-VN"/>
        </w:rPr>
        <w:t xml:space="preserve">ất phát từ lý tưởng của nghệ sỹ </w:t>
      </w:r>
      <w:r w:rsidR="00B42580" w:rsidRPr="00B42580">
        <w:rPr>
          <w:sz w:val="28"/>
          <w:szCs w:val="28"/>
          <w:lang w:val="vi-VN"/>
        </w:rPr>
        <w:t>.</w:t>
      </w:r>
    </w:p>
    <w:p w:rsidR="00906E81" w:rsidRPr="00593FCA" w:rsidRDefault="00906E81" w:rsidP="00906E81">
      <w:pPr>
        <w:spacing w:line="360" w:lineRule="auto"/>
        <w:ind w:firstLine="680"/>
        <w:jc w:val="both"/>
        <w:rPr>
          <w:sz w:val="28"/>
          <w:szCs w:val="28"/>
          <w:lang w:val="vi-VN"/>
        </w:rPr>
      </w:pPr>
      <w:r w:rsidRPr="00593FCA">
        <w:rPr>
          <w:sz w:val="28"/>
          <w:szCs w:val="28"/>
          <w:lang w:val="vi-VN"/>
        </w:rPr>
        <w:t>Nghệ thuật là hình thái cao nhất của sự đồng hóa hiện thực bằng thẩm mỹ, là nơi mà những quy luật của cái đẹp được thể hiện một c</w:t>
      </w:r>
      <w:r w:rsidR="003949F2">
        <w:rPr>
          <w:sz w:val="28"/>
          <w:szCs w:val="28"/>
          <w:lang w:val="vi-VN"/>
        </w:rPr>
        <w:t>ách tập trung và điển hình nhất</w:t>
      </w:r>
      <w:r w:rsidRPr="00593FCA">
        <w:rPr>
          <w:sz w:val="28"/>
          <w:szCs w:val="28"/>
          <w:lang w:val="vi-VN"/>
        </w:rPr>
        <w:t xml:space="preserve">. </w:t>
      </w:r>
    </w:p>
    <w:p w:rsidR="00A903EF" w:rsidRPr="003949F2" w:rsidRDefault="00A903EF" w:rsidP="003949F2">
      <w:pPr>
        <w:spacing w:line="360" w:lineRule="auto"/>
        <w:ind w:firstLine="680"/>
        <w:jc w:val="both"/>
        <w:rPr>
          <w:sz w:val="28"/>
          <w:szCs w:val="28"/>
          <w:lang w:val="vi-VN"/>
        </w:rPr>
      </w:pPr>
      <w:r w:rsidRPr="003949F2">
        <w:rPr>
          <w:sz w:val="28"/>
          <w:szCs w:val="28"/>
          <w:lang w:val="vi-VN"/>
        </w:rPr>
        <w:t>2.1.2. Năng lực sáng tạo nghệ thuật</w:t>
      </w:r>
    </w:p>
    <w:p w:rsidR="003949F2" w:rsidRPr="00D05EF9" w:rsidRDefault="00A903EF" w:rsidP="00D05EF9">
      <w:pPr>
        <w:pStyle w:val="Huong"/>
        <w:rPr>
          <w:i/>
          <w:color w:val="000000" w:themeColor="text1"/>
          <w:szCs w:val="28"/>
          <w:lang w:val="pt-BR"/>
        </w:rPr>
      </w:pPr>
      <w:r w:rsidRPr="003949F2">
        <w:rPr>
          <w:i/>
          <w:szCs w:val="28"/>
          <w:lang w:val="vi-VN"/>
        </w:rPr>
        <w:t>* Năng lực</w:t>
      </w:r>
      <w:r w:rsidR="002A068F" w:rsidRPr="003949F2">
        <w:rPr>
          <w:i/>
          <w:color w:val="000000" w:themeColor="text1"/>
          <w:szCs w:val="28"/>
          <w:lang w:val="pt-BR"/>
        </w:rPr>
        <w:t xml:space="preserve"> </w:t>
      </w:r>
    </w:p>
    <w:p w:rsidR="00E1324C" w:rsidRDefault="003949F2" w:rsidP="003949F2">
      <w:pPr>
        <w:pStyle w:val="Huong"/>
        <w:rPr>
          <w:i/>
          <w:lang w:val="pt-BR"/>
        </w:rPr>
      </w:pPr>
      <w:r>
        <w:rPr>
          <w:i/>
          <w:lang w:val="pt-BR"/>
        </w:rPr>
        <w:t>N</w:t>
      </w:r>
      <w:r w:rsidR="0046652B" w:rsidRPr="004B391D">
        <w:rPr>
          <w:i/>
          <w:lang w:val="pt-BR"/>
        </w:rPr>
        <w:t>ăng lực là tổng hợp những phẩm chất tâm – sinh lý cá nhân phù hợp với yêu cầu đặc trư</w:t>
      </w:r>
      <w:r w:rsidR="004B391D" w:rsidRPr="004B391D">
        <w:rPr>
          <w:i/>
          <w:lang w:val="pt-BR"/>
        </w:rPr>
        <w:t xml:space="preserve">ng của một hoạt động nhất định, nhằm đảm bảo việc hoàn thành có kết quả tốt trong lĩnh vực hoạt động đó. </w:t>
      </w:r>
    </w:p>
    <w:p w:rsidR="00D6493E" w:rsidRPr="001D2281" w:rsidRDefault="00172F3E" w:rsidP="002A068F">
      <w:pPr>
        <w:pStyle w:val="Huong3"/>
        <w:rPr>
          <w:b w:val="0"/>
          <w:color w:val="000000" w:themeColor="text1"/>
          <w:szCs w:val="28"/>
          <w:lang w:val="pt-BR"/>
        </w:rPr>
      </w:pPr>
      <w:r w:rsidRPr="001D2281">
        <w:rPr>
          <w:b w:val="0"/>
          <w:color w:val="000000" w:themeColor="text1"/>
          <w:szCs w:val="28"/>
          <w:lang w:val="pt-BR"/>
        </w:rPr>
        <w:t>*</w:t>
      </w:r>
      <w:r w:rsidR="00D6493E" w:rsidRPr="001D2281">
        <w:rPr>
          <w:b w:val="0"/>
          <w:color w:val="000000" w:themeColor="text1"/>
          <w:szCs w:val="28"/>
          <w:lang w:val="pt-BR"/>
        </w:rPr>
        <w:t>Năng lực sáng tạo</w:t>
      </w:r>
    </w:p>
    <w:p w:rsidR="004A0034" w:rsidRDefault="00D6493E" w:rsidP="003949F2">
      <w:pPr>
        <w:pStyle w:val="Huong"/>
        <w:rPr>
          <w:color w:val="000000" w:themeColor="text1"/>
          <w:szCs w:val="28"/>
          <w:lang w:val="pt-BR"/>
        </w:rPr>
      </w:pPr>
      <w:r w:rsidRPr="00C4049F">
        <w:rPr>
          <w:color w:val="000000" w:themeColor="text1"/>
          <w:szCs w:val="28"/>
          <w:lang w:val="pt-BR"/>
        </w:rPr>
        <w:t>Chủ nghĩa duy vật biện chứng khẳng định hoạt động sáng tạo là một năng lực, phẩm chất của con người đóng vai trò chủ thể của lịch sử</w:t>
      </w:r>
      <w:r w:rsidR="00DE236D">
        <w:rPr>
          <w:color w:val="000000" w:themeColor="text1"/>
          <w:szCs w:val="28"/>
          <w:lang w:val="pt-BR"/>
        </w:rPr>
        <w:t xml:space="preserve"> </w:t>
      </w:r>
    </w:p>
    <w:p w:rsidR="006523A8" w:rsidRDefault="0093656D" w:rsidP="00D6493E">
      <w:pPr>
        <w:pStyle w:val="Huong"/>
        <w:rPr>
          <w:rFonts w:ascii="Times" w:hAnsi="Times" w:cs="Times"/>
          <w:position w:val="2"/>
          <w:szCs w:val="28"/>
          <w:lang w:val="pt-BR"/>
        </w:rPr>
      </w:pPr>
      <w:r w:rsidRPr="00FC0EE8">
        <w:rPr>
          <w:rFonts w:ascii="Times" w:hAnsi="Times" w:cs="Times"/>
          <w:position w:val="2"/>
          <w:szCs w:val="28"/>
          <w:lang w:val="pt-BR"/>
        </w:rPr>
        <w:t xml:space="preserve">Năng lực sáng tạo là cái tiềm ẩn bên trong cá nhân, sáng tạo là sự hiện thực hóa năng lực sáng tạo của chủ thể bằng những sản phẩm sáng tạo. </w:t>
      </w:r>
      <w:r w:rsidR="007216D7" w:rsidRPr="007216D7">
        <w:rPr>
          <w:rFonts w:ascii="Times" w:hAnsi="Times" w:cs="Times"/>
          <w:position w:val="2"/>
          <w:szCs w:val="28"/>
          <w:lang w:val="pt-BR"/>
        </w:rPr>
        <w:t>Năng lực sáng tạo</w:t>
      </w:r>
      <w:r w:rsidR="007216D7">
        <w:rPr>
          <w:rFonts w:ascii="Times" w:hAnsi="Times" w:cs="Times"/>
          <w:position w:val="2"/>
          <w:szCs w:val="28"/>
          <w:lang w:val="pt-BR"/>
        </w:rPr>
        <w:t xml:space="preserve"> được hình thành trên cơ sở những phẩm chất tâm sinh lý </w:t>
      </w:r>
      <w:r w:rsidR="007216D7" w:rsidRPr="007216D7">
        <w:rPr>
          <w:rFonts w:ascii="Times" w:hAnsi="Times" w:cs="Times"/>
          <w:position w:val="2"/>
          <w:szCs w:val="28"/>
          <w:lang w:val="pt-BR"/>
        </w:rPr>
        <w:t>của</w:t>
      </w:r>
      <w:r w:rsidR="007216D7">
        <w:rPr>
          <w:rFonts w:ascii="Times" w:hAnsi="Times" w:cs="Times"/>
          <w:position w:val="2"/>
          <w:szCs w:val="28"/>
          <w:lang w:val="pt-BR"/>
        </w:rPr>
        <w:t xml:space="preserve"> chủ thể</w:t>
      </w:r>
      <w:r w:rsidR="007216D7" w:rsidRPr="007216D7">
        <w:rPr>
          <w:rFonts w:ascii="Times" w:hAnsi="Times" w:cs="Times"/>
          <w:position w:val="2"/>
          <w:szCs w:val="28"/>
          <w:lang w:val="pt-BR"/>
        </w:rPr>
        <w:t xml:space="preserve">  góp phần (hay tham gia) đáng kể vào việc hình thành nên sản</w:t>
      </w:r>
      <w:r w:rsidR="007216D7">
        <w:rPr>
          <w:rFonts w:ascii="Times" w:hAnsi="Times" w:cs="Times"/>
          <w:position w:val="2"/>
          <w:szCs w:val="28"/>
          <w:lang w:val="pt-BR"/>
        </w:rPr>
        <w:t xml:space="preserve"> phẩm sáng tạo. </w:t>
      </w:r>
    </w:p>
    <w:p w:rsidR="006F200C" w:rsidRDefault="00D6493E" w:rsidP="00D6493E">
      <w:pPr>
        <w:pStyle w:val="Huong"/>
        <w:rPr>
          <w:rFonts w:ascii="Times" w:hAnsi="Times" w:cs="Times"/>
          <w:i/>
          <w:position w:val="2"/>
          <w:szCs w:val="28"/>
          <w:lang w:val="pt-BR"/>
        </w:rPr>
      </w:pPr>
      <w:r w:rsidRPr="00FC0EE8">
        <w:rPr>
          <w:rFonts w:ascii="Times" w:hAnsi="Times" w:cs="Times"/>
          <w:position w:val="2"/>
          <w:szCs w:val="28"/>
          <w:lang w:val="pt-BR"/>
        </w:rPr>
        <w:t xml:space="preserve">Kế thừa những quan điểm </w:t>
      </w:r>
      <w:r w:rsidR="003949F2">
        <w:rPr>
          <w:rFonts w:ascii="Times" w:hAnsi="Times" w:cs="Times"/>
          <w:position w:val="2"/>
          <w:szCs w:val="28"/>
          <w:lang w:val="pt-BR"/>
        </w:rPr>
        <w:t xml:space="preserve">về năng lực sáng tạo </w:t>
      </w:r>
      <w:r w:rsidRPr="00FC0EE8">
        <w:rPr>
          <w:rFonts w:ascii="Times" w:hAnsi="Times" w:cs="Times"/>
          <w:position w:val="2"/>
          <w:szCs w:val="28"/>
          <w:lang w:val="pt-BR"/>
        </w:rPr>
        <w:t xml:space="preserve">trên, chúng tôi định nghĩa: </w:t>
      </w:r>
      <w:r w:rsidRPr="00172F3E">
        <w:rPr>
          <w:rFonts w:ascii="Times" w:hAnsi="Times" w:cs="Times"/>
          <w:i/>
          <w:position w:val="2"/>
          <w:szCs w:val="28"/>
          <w:lang w:val="pt-BR"/>
        </w:rPr>
        <w:t xml:space="preserve">Năng lực sáng tạo là </w:t>
      </w:r>
      <w:r w:rsidR="006F200C">
        <w:rPr>
          <w:rFonts w:ascii="Times" w:hAnsi="Times" w:cs="Times"/>
          <w:i/>
          <w:position w:val="2"/>
          <w:szCs w:val="28"/>
          <w:lang w:val="pt-BR"/>
        </w:rPr>
        <w:t xml:space="preserve">tổng hợp những phẩm chất tâm sinh lý độc đáo của cá nhân </w:t>
      </w:r>
      <w:r w:rsidR="00A54822">
        <w:rPr>
          <w:rFonts w:ascii="Times" w:hAnsi="Times" w:cs="Times"/>
          <w:i/>
          <w:position w:val="2"/>
          <w:szCs w:val="28"/>
          <w:lang w:val="pt-BR"/>
        </w:rPr>
        <w:t xml:space="preserve">phù hợp với yêu cầu đặc trưng của mỗi hoạt động nhất định, </w:t>
      </w:r>
      <w:r w:rsidR="00A54822">
        <w:rPr>
          <w:rFonts w:ascii="Times" w:hAnsi="Times" w:cs="Times"/>
          <w:i/>
          <w:position w:val="2"/>
          <w:szCs w:val="28"/>
          <w:lang w:val="pt-BR"/>
        </w:rPr>
        <w:lastRenderedPageBreak/>
        <w:t xml:space="preserve">đảm bảo cho cá nhân ấy tạo ra cái mới có giá trị. </w:t>
      </w:r>
    </w:p>
    <w:p w:rsidR="001030E7" w:rsidRPr="001D2281" w:rsidRDefault="001030E7" w:rsidP="001030E7">
      <w:pPr>
        <w:pStyle w:val="Huong3"/>
        <w:rPr>
          <w:b w:val="0"/>
          <w:lang w:val="nl-NL"/>
        </w:rPr>
      </w:pPr>
      <w:r w:rsidRPr="001D2281">
        <w:rPr>
          <w:b w:val="0"/>
          <w:lang w:val="nl-NL"/>
        </w:rPr>
        <w:t>* Năng lực sáng tạo nghệ thuật</w:t>
      </w:r>
    </w:p>
    <w:p w:rsidR="00205496" w:rsidRPr="00C4049F" w:rsidRDefault="00374825" w:rsidP="00172F3E">
      <w:pPr>
        <w:pStyle w:val="Huong"/>
        <w:rPr>
          <w:b/>
          <w:i/>
          <w:color w:val="000000" w:themeColor="text1"/>
          <w:szCs w:val="28"/>
          <w:lang w:val="pt-BR"/>
        </w:rPr>
      </w:pPr>
      <w:r>
        <w:rPr>
          <w:i/>
          <w:color w:val="000000" w:themeColor="text1"/>
          <w:szCs w:val="28"/>
          <w:lang w:val="pt-BR"/>
        </w:rPr>
        <w:t>N</w:t>
      </w:r>
      <w:r w:rsidR="00205496" w:rsidRPr="00C4049F">
        <w:rPr>
          <w:i/>
          <w:color w:val="000000" w:themeColor="text1"/>
          <w:szCs w:val="28"/>
          <w:lang w:val="pt-BR"/>
        </w:rPr>
        <w:t>ăng lực</w:t>
      </w:r>
      <w:r w:rsidR="00BA6117">
        <w:rPr>
          <w:i/>
          <w:color w:val="000000" w:themeColor="text1"/>
          <w:szCs w:val="28"/>
          <w:lang w:val="pt-BR"/>
        </w:rPr>
        <w:t xml:space="preserve"> sáng tạo nghệ thuật là sự tổng hợp </w:t>
      </w:r>
      <w:r w:rsidR="0097025B">
        <w:rPr>
          <w:i/>
          <w:color w:val="000000" w:themeColor="text1"/>
          <w:szCs w:val="28"/>
          <w:lang w:val="pt-BR"/>
        </w:rPr>
        <w:t xml:space="preserve"> </w:t>
      </w:r>
      <w:r w:rsidR="00205496" w:rsidRPr="00C4049F">
        <w:rPr>
          <w:i/>
          <w:color w:val="000000" w:themeColor="text1"/>
          <w:szCs w:val="28"/>
          <w:lang w:val="pt-BR"/>
        </w:rPr>
        <w:t>những phẩ</w:t>
      </w:r>
      <w:r w:rsidR="00BA6117">
        <w:rPr>
          <w:i/>
          <w:color w:val="000000" w:themeColor="text1"/>
          <w:szCs w:val="28"/>
          <w:lang w:val="pt-BR"/>
        </w:rPr>
        <w:t>m chất tâm sinh lý phù hợp với những yêu cầu đặc trưng của mỗi loại hình hoạt động cụ thể, đảm bảo cho cá nhân</w:t>
      </w:r>
      <w:r w:rsidR="00205496" w:rsidRPr="00C4049F">
        <w:rPr>
          <w:i/>
          <w:color w:val="000000" w:themeColor="text1"/>
          <w:szCs w:val="28"/>
          <w:lang w:val="pt-BR"/>
        </w:rPr>
        <w:t xml:space="preserve"> có khả năng sáng tạo những giá trị nghệ thuật</w:t>
      </w:r>
      <w:r w:rsidR="00BA6117">
        <w:rPr>
          <w:i/>
          <w:color w:val="000000" w:themeColor="text1"/>
          <w:szCs w:val="28"/>
          <w:lang w:val="pt-BR"/>
        </w:rPr>
        <w:t xml:space="preserve"> cao</w:t>
      </w:r>
      <w:r w:rsidR="00205496" w:rsidRPr="00C4049F">
        <w:rPr>
          <w:i/>
          <w:color w:val="000000" w:themeColor="text1"/>
          <w:szCs w:val="28"/>
          <w:lang w:val="pt-BR"/>
        </w:rPr>
        <w:t xml:space="preserve"> trong cuộc sống.</w:t>
      </w:r>
    </w:p>
    <w:p w:rsidR="00205496" w:rsidRPr="00A865F4" w:rsidRDefault="00205496" w:rsidP="00A865F4">
      <w:pPr>
        <w:pStyle w:val="Heading3"/>
        <w:spacing w:before="0" w:after="0"/>
        <w:jc w:val="both"/>
        <w:rPr>
          <w:b w:val="0"/>
          <w:color w:val="000000" w:themeColor="text1"/>
          <w:szCs w:val="28"/>
          <w:lang w:val="vi-VN"/>
        </w:rPr>
      </w:pPr>
      <w:bookmarkStart w:id="54" w:name="_Toc460767901"/>
      <w:bookmarkStart w:id="55" w:name="_Toc461794342"/>
      <w:r w:rsidRPr="001D2281">
        <w:rPr>
          <w:rFonts w:cs="Times New Roman"/>
          <w:b w:val="0"/>
          <w:color w:val="000000" w:themeColor="text1"/>
          <w:szCs w:val="28"/>
          <w:lang w:val="pt-BR"/>
        </w:rPr>
        <w:t>Cấu trúc năng lực sáng tạo nghệ thuật</w:t>
      </w:r>
      <w:bookmarkEnd w:id="54"/>
      <w:bookmarkEnd w:id="55"/>
      <w:r w:rsidR="00A865F4">
        <w:rPr>
          <w:rFonts w:cs="Times New Roman"/>
          <w:b w:val="0"/>
          <w:color w:val="000000" w:themeColor="text1"/>
          <w:szCs w:val="28"/>
          <w:lang w:val="vi-VN"/>
        </w:rPr>
        <w:t xml:space="preserve"> bao gồm các phẩm chất cá nhân cơ bản sau:</w:t>
      </w:r>
      <w:r w:rsidRPr="00A865F4">
        <w:rPr>
          <w:b w:val="0"/>
          <w:color w:val="000000" w:themeColor="text1"/>
          <w:szCs w:val="28"/>
          <w:lang w:val="pt-BR"/>
        </w:rPr>
        <w:t>Năng khiếu</w:t>
      </w:r>
      <w:r w:rsidR="00A865F4">
        <w:rPr>
          <w:b w:val="0"/>
          <w:color w:val="000000" w:themeColor="text1"/>
          <w:szCs w:val="28"/>
          <w:lang w:val="vi-VN"/>
        </w:rPr>
        <w:t>, c</w:t>
      </w:r>
      <w:r w:rsidR="008D5553" w:rsidRPr="00A865F4">
        <w:rPr>
          <w:b w:val="0"/>
          <w:color w:val="000000" w:themeColor="text1"/>
          <w:szCs w:val="28"/>
          <w:lang w:val="pt-BR"/>
        </w:rPr>
        <w:t>ảm hứng sáng tạo nghệ thuật</w:t>
      </w:r>
      <w:r w:rsidR="00A865F4">
        <w:rPr>
          <w:b w:val="0"/>
          <w:color w:val="000000" w:themeColor="text1"/>
          <w:szCs w:val="28"/>
          <w:lang w:val="vi-VN"/>
        </w:rPr>
        <w:t>, k</w:t>
      </w:r>
      <w:r w:rsidRPr="00A865F4">
        <w:rPr>
          <w:b w:val="0"/>
          <w:color w:val="000000" w:themeColor="text1"/>
          <w:szCs w:val="28"/>
          <w:lang w:val="pt-BR"/>
        </w:rPr>
        <w:t>hả năng tư duy hình tượng nhạy bén, linh hoạt của chủ thể sán</w:t>
      </w:r>
      <w:r w:rsidR="001D2281" w:rsidRPr="00A865F4">
        <w:rPr>
          <w:b w:val="0"/>
          <w:color w:val="000000" w:themeColor="text1"/>
          <w:szCs w:val="28"/>
          <w:lang w:val="pt-BR"/>
        </w:rPr>
        <w:t>g tạo</w:t>
      </w:r>
      <w:r w:rsidR="00613B88" w:rsidRPr="00A865F4">
        <w:rPr>
          <w:b w:val="0"/>
          <w:color w:val="000000" w:themeColor="text1"/>
          <w:szCs w:val="28"/>
          <w:lang w:val="pt-BR"/>
        </w:rPr>
        <w:t xml:space="preserve"> nghệ thuật</w:t>
      </w:r>
      <w:r w:rsidR="00A865F4">
        <w:rPr>
          <w:b w:val="0"/>
          <w:color w:val="000000" w:themeColor="text1"/>
          <w:szCs w:val="28"/>
          <w:lang w:val="vi-VN"/>
        </w:rPr>
        <w:t>, tr</w:t>
      </w:r>
      <w:r w:rsidRPr="00A865F4">
        <w:rPr>
          <w:b w:val="0"/>
          <w:color w:val="000000" w:themeColor="text1"/>
          <w:szCs w:val="28"/>
          <w:lang w:val="pt-BR"/>
        </w:rPr>
        <w:t>í tưởng tượng liên tưởng phong phú ở chủ thể sáng tạo nghệ thuật</w:t>
      </w:r>
      <w:r w:rsidR="00A865F4">
        <w:rPr>
          <w:b w:val="0"/>
          <w:color w:val="000000" w:themeColor="text1"/>
          <w:szCs w:val="28"/>
          <w:lang w:val="vi-VN"/>
        </w:rPr>
        <w:t>, t</w:t>
      </w:r>
      <w:r w:rsidRPr="00A865F4">
        <w:rPr>
          <w:b w:val="0"/>
          <w:color w:val="000000" w:themeColor="text1"/>
          <w:szCs w:val="28"/>
          <w:lang w:val="vi-VN"/>
        </w:rPr>
        <w:t>rình độ văn hoá chung với tư cách là nền tảng cho việc phát triển các tư chất của chủ thể</w:t>
      </w:r>
      <w:r w:rsidR="005573C1" w:rsidRPr="00A865F4">
        <w:rPr>
          <w:b w:val="0"/>
          <w:color w:val="000000" w:themeColor="text1"/>
          <w:szCs w:val="28"/>
          <w:lang w:val="vi-VN"/>
        </w:rPr>
        <w:t xml:space="preserve"> sáng tạo nghệ thuật</w:t>
      </w:r>
    </w:p>
    <w:p w:rsidR="00205496" w:rsidRPr="00C4049F" w:rsidRDefault="00205496" w:rsidP="002E78DB">
      <w:pPr>
        <w:pStyle w:val="Heading2"/>
        <w:spacing w:before="0" w:after="0"/>
        <w:rPr>
          <w:rFonts w:cs="Times New Roman"/>
          <w:color w:val="000000" w:themeColor="text1"/>
          <w:szCs w:val="28"/>
          <w:lang w:val="vi-VN"/>
        </w:rPr>
      </w:pPr>
      <w:bookmarkStart w:id="56" w:name="_Toc460767902"/>
      <w:bookmarkStart w:id="57" w:name="_Toc461794343"/>
      <w:bookmarkStart w:id="58" w:name="_Toc462151927"/>
      <w:r w:rsidRPr="00C4049F">
        <w:rPr>
          <w:rFonts w:cs="Times New Roman"/>
          <w:color w:val="000000" w:themeColor="text1"/>
          <w:szCs w:val="28"/>
          <w:lang w:val="pt-BR"/>
        </w:rPr>
        <w:t>2.</w:t>
      </w:r>
      <w:r w:rsidRPr="00C4049F">
        <w:rPr>
          <w:rFonts w:cs="Times New Roman"/>
          <w:color w:val="000000" w:themeColor="text1"/>
          <w:szCs w:val="28"/>
          <w:lang w:val="vi-VN"/>
        </w:rPr>
        <w:t xml:space="preserve">2.Vấn đề </w:t>
      </w:r>
      <w:r w:rsidRPr="00C4049F">
        <w:rPr>
          <w:rFonts w:cs="Times New Roman"/>
          <w:color w:val="000000" w:themeColor="text1"/>
          <w:szCs w:val="28"/>
          <w:lang w:val="pt-BR"/>
        </w:rPr>
        <w:t xml:space="preserve">nâng cao năng lực sáng tạo nghệ thuật cho sinh viên </w:t>
      </w:r>
      <w:r w:rsidRPr="00C4049F">
        <w:rPr>
          <w:rFonts w:cs="Times New Roman"/>
          <w:color w:val="000000" w:themeColor="text1"/>
          <w:szCs w:val="28"/>
          <w:lang w:val="vi-VN"/>
        </w:rPr>
        <w:t xml:space="preserve">các trường </w:t>
      </w:r>
      <w:r w:rsidRPr="00C4049F">
        <w:rPr>
          <w:rFonts w:cs="Times New Roman"/>
          <w:color w:val="000000" w:themeColor="text1"/>
          <w:szCs w:val="28"/>
          <w:lang w:val="pt-BR"/>
        </w:rPr>
        <w:t>nghệ thuật ở nước ta hiện nay.</w:t>
      </w:r>
      <w:bookmarkEnd w:id="56"/>
      <w:bookmarkEnd w:id="57"/>
      <w:bookmarkEnd w:id="58"/>
    </w:p>
    <w:p w:rsidR="00205496" w:rsidRPr="00C4049F" w:rsidRDefault="00205496" w:rsidP="002E78DB">
      <w:pPr>
        <w:pStyle w:val="Heading3"/>
        <w:spacing w:before="0" w:after="0"/>
        <w:jc w:val="both"/>
        <w:rPr>
          <w:rFonts w:cs="Times New Roman"/>
          <w:color w:val="000000" w:themeColor="text1"/>
          <w:szCs w:val="28"/>
          <w:lang w:val="vi-VN"/>
        </w:rPr>
      </w:pPr>
      <w:bookmarkStart w:id="59" w:name="_Toc460767903"/>
      <w:bookmarkStart w:id="60" w:name="_Toc461794344"/>
      <w:r w:rsidRPr="00C4049F">
        <w:rPr>
          <w:rFonts w:cs="Times New Roman"/>
          <w:color w:val="000000" w:themeColor="text1"/>
          <w:szCs w:val="28"/>
          <w:lang w:val="vi-VN"/>
        </w:rPr>
        <w:t>2.2.1. Năng lực sáng tạo nghệ thuật củ</w:t>
      </w:r>
      <w:r w:rsidR="000344FE">
        <w:rPr>
          <w:rFonts w:cs="Times New Roman"/>
          <w:color w:val="000000" w:themeColor="text1"/>
          <w:szCs w:val="28"/>
          <w:lang w:val="vi-VN"/>
        </w:rPr>
        <w:t>a sinh viên</w:t>
      </w:r>
      <w:r w:rsidRPr="00C4049F">
        <w:rPr>
          <w:rFonts w:cs="Times New Roman"/>
          <w:color w:val="000000" w:themeColor="text1"/>
          <w:szCs w:val="28"/>
          <w:lang w:val="vi-VN"/>
        </w:rPr>
        <w:t xml:space="preserve"> các trường nghệ thuật ở Việt nam hiện nay</w:t>
      </w:r>
      <w:bookmarkEnd w:id="59"/>
      <w:bookmarkEnd w:id="60"/>
    </w:p>
    <w:p w:rsidR="00205496" w:rsidRPr="00C4049F" w:rsidRDefault="00205496" w:rsidP="002E78DB">
      <w:pPr>
        <w:pStyle w:val="Huong"/>
        <w:rPr>
          <w:i/>
          <w:color w:val="000000" w:themeColor="text1"/>
          <w:szCs w:val="28"/>
          <w:lang w:val="vi-VN"/>
        </w:rPr>
      </w:pPr>
      <w:r w:rsidRPr="00C4049F">
        <w:rPr>
          <w:i/>
          <w:color w:val="000000" w:themeColor="text1"/>
          <w:szCs w:val="28"/>
          <w:lang w:val="pt-BR"/>
        </w:rPr>
        <w:t>Sinh viên nghệ thuật là những sinh viên đang học tập và rèn luyện một lĩnh vực hoạt động nghệ thuật dư</w:t>
      </w:r>
      <w:r w:rsidR="008C392F" w:rsidRPr="00C4049F">
        <w:rPr>
          <w:i/>
          <w:color w:val="000000" w:themeColor="text1"/>
          <w:szCs w:val="28"/>
          <w:lang w:val="pt-BR"/>
        </w:rPr>
        <w:t>ới mái trường đại học, cao đẳng</w:t>
      </w:r>
      <w:r w:rsidRPr="00C4049F">
        <w:rPr>
          <w:i/>
          <w:color w:val="000000" w:themeColor="text1"/>
          <w:szCs w:val="28"/>
          <w:lang w:val="pt-BR"/>
        </w:rPr>
        <w:t xml:space="preserve"> nghệ thuật. </w:t>
      </w:r>
    </w:p>
    <w:p w:rsidR="00205496" w:rsidRPr="00C4049F" w:rsidRDefault="00205496" w:rsidP="002E78DB">
      <w:pPr>
        <w:pStyle w:val="Huong"/>
        <w:rPr>
          <w:color w:val="000000" w:themeColor="text1"/>
          <w:szCs w:val="28"/>
          <w:lang w:val="vi-VN"/>
        </w:rPr>
      </w:pPr>
      <w:r w:rsidRPr="00C4049F">
        <w:rPr>
          <w:i/>
          <w:color w:val="000000" w:themeColor="text1"/>
          <w:szCs w:val="28"/>
          <w:lang w:val="vi-VN"/>
        </w:rPr>
        <w:t>Năng lực sáng tạo nghệ thuật của sinh viên các trường nghệ thuật là tổng hợp những p</w:t>
      </w:r>
      <w:r w:rsidR="00847720">
        <w:rPr>
          <w:i/>
          <w:color w:val="000000" w:themeColor="text1"/>
          <w:szCs w:val="28"/>
          <w:lang w:val="vi-VN"/>
        </w:rPr>
        <w:t>hẩm chất như năng khiếu</w:t>
      </w:r>
      <w:r w:rsidRPr="00C4049F">
        <w:rPr>
          <w:i/>
          <w:color w:val="000000" w:themeColor="text1"/>
          <w:szCs w:val="28"/>
          <w:lang w:val="vi-VN"/>
        </w:rPr>
        <w:t>, sự say mê hoạt động nghệ thuật, trình độ văn hóa chung, trình độ kiến thức chuyên ngành nghệ thuật...giúp cho sinh viên có khả năng sáng tạo ra những giá trị nghệ thuật</w:t>
      </w:r>
      <w:r w:rsidR="00560C6A">
        <w:rPr>
          <w:i/>
          <w:color w:val="000000" w:themeColor="text1"/>
          <w:szCs w:val="28"/>
          <w:lang w:val="vi-VN"/>
        </w:rPr>
        <w:t xml:space="preserve"> cao</w:t>
      </w:r>
      <w:r w:rsidRPr="00C4049F">
        <w:rPr>
          <w:i/>
          <w:color w:val="000000" w:themeColor="text1"/>
          <w:szCs w:val="28"/>
          <w:lang w:val="vi-VN"/>
        </w:rPr>
        <w:t xml:space="preserve"> trong đời sống.</w:t>
      </w:r>
    </w:p>
    <w:p w:rsidR="00205496" w:rsidRPr="00C4049F" w:rsidRDefault="00205496" w:rsidP="002E78DB">
      <w:pPr>
        <w:pStyle w:val="Heading3"/>
        <w:spacing w:before="0" w:after="0" w:line="348" w:lineRule="auto"/>
        <w:jc w:val="both"/>
        <w:rPr>
          <w:rFonts w:cs="Times New Roman"/>
          <w:color w:val="000000" w:themeColor="text1"/>
          <w:szCs w:val="28"/>
          <w:lang w:val="pt-BR"/>
        </w:rPr>
      </w:pPr>
      <w:bookmarkStart w:id="61" w:name="_Toc460767904"/>
      <w:bookmarkStart w:id="62" w:name="_Toc461794345"/>
      <w:r w:rsidRPr="00C4049F">
        <w:rPr>
          <w:rFonts w:cs="Times New Roman"/>
          <w:color w:val="000000" w:themeColor="text1"/>
          <w:szCs w:val="28"/>
          <w:lang w:val="vi-VN"/>
        </w:rPr>
        <w:t>2</w:t>
      </w:r>
      <w:r w:rsidRPr="00C4049F">
        <w:rPr>
          <w:rFonts w:cs="Times New Roman"/>
          <w:color w:val="000000" w:themeColor="text1"/>
          <w:szCs w:val="28"/>
          <w:lang w:val="pt-BR"/>
        </w:rPr>
        <w:t>.2.</w:t>
      </w:r>
      <w:r w:rsidRPr="00C4049F">
        <w:rPr>
          <w:rFonts w:cs="Times New Roman"/>
          <w:color w:val="000000" w:themeColor="text1"/>
          <w:szCs w:val="28"/>
          <w:lang w:val="vi-VN"/>
        </w:rPr>
        <w:t>2.</w:t>
      </w:r>
      <w:r w:rsidR="005E4CB2" w:rsidRPr="003D7692">
        <w:rPr>
          <w:rFonts w:cs="Times New Roman"/>
          <w:color w:val="000000" w:themeColor="text1"/>
          <w:szCs w:val="28"/>
          <w:lang w:val="vi-VN"/>
        </w:rPr>
        <w:t xml:space="preserve"> </w:t>
      </w:r>
      <w:r w:rsidRPr="00C4049F">
        <w:rPr>
          <w:rFonts w:cs="Times New Roman"/>
          <w:color w:val="000000" w:themeColor="text1"/>
          <w:szCs w:val="28"/>
          <w:lang w:val="vi-VN"/>
        </w:rPr>
        <w:t xml:space="preserve">Quan niệm về </w:t>
      </w:r>
      <w:r w:rsidRPr="00C4049F">
        <w:rPr>
          <w:rFonts w:cs="Times New Roman"/>
          <w:color w:val="000000" w:themeColor="text1"/>
          <w:szCs w:val="28"/>
          <w:lang w:val="pt-BR"/>
        </w:rPr>
        <w:t xml:space="preserve">nâng cao năng lực sáng tạo nghệ thuật </w:t>
      </w:r>
      <w:r w:rsidRPr="00C4049F">
        <w:rPr>
          <w:rFonts w:cs="Times New Roman"/>
          <w:color w:val="000000" w:themeColor="text1"/>
          <w:szCs w:val="28"/>
          <w:lang w:val="vi-VN"/>
        </w:rPr>
        <w:t>c</w:t>
      </w:r>
      <w:r w:rsidR="000344FE" w:rsidRPr="000344FE">
        <w:rPr>
          <w:rFonts w:cs="Times New Roman"/>
          <w:color w:val="000000" w:themeColor="text1"/>
          <w:szCs w:val="28"/>
          <w:lang w:val="vi-VN"/>
        </w:rPr>
        <w:t>ho</w:t>
      </w:r>
      <w:r w:rsidRPr="00C4049F">
        <w:rPr>
          <w:rFonts w:cs="Times New Roman"/>
          <w:color w:val="000000" w:themeColor="text1"/>
          <w:szCs w:val="28"/>
          <w:lang w:val="pt-BR"/>
        </w:rPr>
        <w:t xml:space="preserve"> sinh viên </w:t>
      </w:r>
      <w:r w:rsidRPr="00C4049F">
        <w:rPr>
          <w:rFonts w:cs="Times New Roman"/>
          <w:color w:val="000000" w:themeColor="text1"/>
          <w:szCs w:val="28"/>
          <w:lang w:val="vi-VN"/>
        </w:rPr>
        <w:t xml:space="preserve">các trường </w:t>
      </w:r>
      <w:r w:rsidRPr="00C4049F">
        <w:rPr>
          <w:rFonts w:cs="Times New Roman"/>
          <w:color w:val="000000" w:themeColor="text1"/>
          <w:szCs w:val="28"/>
          <w:lang w:val="pt-BR"/>
        </w:rPr>
        <w:t xml:space="preserve">nghệ thuật ở </w:t>
      </w:r>
      <w:r w:rsidRPr="00C4049F">
        <w:rPr>
          <w:rFonts w:cs="Times New Roman"/>
          <w:color w:val="000000" w:themeColor="text1"/>
          <w:szCs w:val="28"/>
          <w:lang w:val="vi-VN"/>
        </w:rPr>
        <w:t>Việt Nam</w:t>
      </w:r>
      <w:r w:rsidRPr="00C4049F">
        <w:rPr>
          <w:rFonts w:cs="Times New Roman"/>
          <w:color w:val="000000" w:themeColor="text1"/>
          <w:szCs w:val="28"/>
          <w:lang w:val="pt-BR"/>
        </w:rPr>
        <w:t xml:space="preserve"> hiện nay</w:t>
      </w:r>
      <w:bookmarkEnd w:id="61"/>
      <w:bookmarkEnd w:id="62"/>
    </w:p>
    <w:p w:rsidR="00205496" w:rsidRPr="00C4049F" w:rsidRDefault="00205496" w:rsidP="002E78DB">
      <w:pPr>
        <w:pStyle w:val="Huong2"/>
        <w:spacing w:before="0" w:line="348" w:lineRule="auto"/>
        <w:rPr>
          <w:color w:val="000000" w:themeColor="text1"/>
          <w:spacing w:val="-10"/>
          <w:szCs w:val="28"/>
          <w:u w:val="single"/>
          <w:lang w:val="pt-BR"/>
        </w:rPr>
      </w:pPr>
      <w:r w:rsidRPr="00C4049F">
        <w:rPr>
          <w:color w:val="000000" w:themeColor="text1"/>
          <w:spacing w:val="-10"/>
          <w:szCs w:val="28"/>
          <w:u w:val="single"/>
          <w:lang w:val="pt-BR"/>
        </w:rPr>
        <w:t xml:space="preserve">*Nâng cao </w:t>
      </w:r>
      <w:r w:rsidR="001D31C1">
        <w:rPr>
          <w:color w:val="000000" w:themeColor="text1"/>
          <w:spacing w:val="-10"/>
          <w:szCs w:val="28"/>
          <w:u w:val="single"/>
          <w:lang w:val="pt-BR"/>
        </w:rPr>
        <w:t>năng lực sáng tạo nghệ thuật cho</w:t>
      </w:r>
      <w:r w:rsidRPr="00C4049F">
        <w:rPr>
          <w:color w:val="000000" w:themeColor="text1"/>
          <w:spacing w:val="-10"/>
          <w:szCs w:val="28"/>
          <w:u w:val="single"/>
          <w:lang w:val="pt-BR"/>
        </w:rPr>
        <w:t xml:space="preserve"> sinh viên các trường nghệ thuật:</w:t>
      </w:r>
    </w:p>
    <w:p w:rsidR="00205496" w:rsidRPr="006F3486" w:rsidRDefault="00205496" w:rsidP="002E78DB">
      <w:pPr>
        <w:pStyle w:val="Huong"/>
        <w:spacing w:line="348" w:lineRule="auto"/>
        <w:rPr>
          <w:i/>
          <w:color w:val="000000" w:themeColor="text1"/>
          <w:szCs w:val="28"/>
          <w:lang w:val="pt-BR"/>
        </w:rPr>
      </w:pPr>
      <w:r w:rsidRPr="006F3486">
        <w:rPr>
          <w:i/>
          <w:color w:val="000000" w:themeColor="text1"/>
          <w:szCs w:val="28"/>
          <w:lang w:val="pt-BR"/>
        </w:rPr>
        <w:t xml:space="preserve">Nâng cao năng lực sáng tạo </w:t>
      </w:r>
      <w:r w:rsidR="001D31C1" w:rsidRPr="006F3486">
        <w:rPr>
          <w:i/>
          <w:color w:val="000000" w:themeColor="text1"/>
          <w:szCs w:val="28"/>
          <w:lang w:val="vi-VN"/>
        </w:rPr>
        <w:t>c</w:t>
      </w:r>
      <w:r w:rsidR="001D31C1" w:rsidRPr="006F3486">
        <w:rPr>
          <w:i/>
          <w:color w:val="000000" w:themeColor="text1"/>
          <w:szCs w:val="28"/>
          <w:lang w:val="pt-BR"/>
        </w:rPr>
        <w:t>ho</w:t>
      </w:r>
      <w:r w:rsidRPr="006F3486">
        <w:rPr>
          <w:i/>
          <w:color w:val="000000" w:themeColor="text1"/>
          <w:szCs w:val="28"/>
          <w:lang w:val="pt-BR"/>
        </w:rPr>
        <w:t xml:space="preserve"> sinh viên các trường nghệ thuật là quá </w:t>
      </w:r>
      <w:r w:rsidRPr="006F3486">
        <w:rPr>
          <w:i/>
          <w:color w:val="000000" w:themeColor="text1"/>
          <w:szCs w:val="28"/>
          <w:lang w:val="pt-BR"/>
        </w:rPr>
        <w:lastRenderedPageBreak/>
        <w:t>trình tác động biện chứng, hợp quy luật của các điều kiện khách quan và nhân tố chủ q</w:t>
      </w:r>
      <w:r w:rsidR="0013714B" w:rsidRPr="006F3486">
        <w:rPr>
          <w:i/>
          <w:color w:val="000000" w:themeColor="text1"/>
          <w:szCs w:val="28"/>
          <w:lang w:val="pt-BR"/>
        </w:rPr>
        <w:t>uan làm cho</w:t>
      </w:r>
      <w:r w:rsidR="006F3486">
        <w:rPr>
          <w:i/>
          <w:color w:val="000000" w:themeColor="text1"/>
          <w:szCs w:val="28"/>
          <w:lang w:val="pt-BR"/>
        </w:rPr>
        <w:t xml:space="preserve"> </w:t>
      </w:r>
      <w:r w:rsidRPr="006F3486">
        <w:rPr>
          <w:i/>
          <w:color w:val="000000" w:themeColor="text1"/>
          <w:szCs w:val="28"/>
          <w:lang w:val="pt-BR"/>
        </w:rPr>
        <w:t xml:space="preserve">các phẩm chất tâm, sinh lý, tri thức, kỹ năng, phương pháp không ngừng được bổ sung và hoàn thiện giúp cho sinh viên có khả năng sáng tạo những giá trị nghệ thuật </w:t>
      </w:r>
      <w:r w:rsidR="0013714B" w:rsidRPr="006F3486">
        <w:rPr>
          <w:i/>
          <w:color w:val="000000" w:themeColor="text1"/>
          <w:szCs w:val="28"/>
          <w:lang w:val="vi-VN"/>
        </w:rPr>
        <w:t xml:space="preserve">cao </w:t>
      </w:r>
      <w:r w:rsidRPr="006F3486">
        <w:rPr>
          <w:i/>
          <w:color w:val="000000" w:themeColor="text1"/>
          <w:szCs w:val="28"/>
          <w:lang w:val="pt-BR"/>
        </w:rPr>
        <w:t>trong cuộc sống.</w:t>
      </w:r>
    </w:p>
    <w:p w:rsidR="00205496" w:rsidRPr="00C4049F" w:rsidRDefault="00205496" w:rsidP="002E78DB">
      <w:pPr>
        <w:pStyle w:val="Huong"/>
        <w:rPr>
          <w:color w:val="000000" w:themeColor="text1"/>
          <w:szCs w:val="28"/>
          <w:lang w:val="pt-BR"/>
        </w:rPr>
      </w:pPr>
      <w:r w:rsidRPr="00C4049F">
        <w:rPr>
          <w:i/>
          <w:color w:val="000000" w:themeColor="text1"/>
          <w:szCs w:val="28"/>
          <w:lang w:val="pt-BR"/>
        </w:rPr>
        <w:t xml:space="preserve">Mục đích nâng cao năng lực sáng tạo nghệ thuật </w:t>
      </w:r>
      <w:r w:rsidR="001D31C1">
        <w:rPr>
          <w:i/>
          <w:color w:val="000000" w:themeColor="text1"/>
          <w:szCs w:val="28"/>
          <w:lang w:val="pt-BR"/>
        </w:rPr>
        <w:t>cho</w:t>
      </w:r>
      <w:r w:rsidRPr="00C4049F">
        <w:rPr>
          <w:i/>
          <w:color w:val="000000" w:themeColor="text1"/>
          <w:szCs w:val="28"/>
          <w:lang w:val="pt-BR"/>
        </w:rPr>
        <w:t xml:space="preserve"> sinh viên các trường nghệ thuật nhằm</w:t>
      </w:r>
      <w:r w:rsidRPr="00C4049F">
        <w:rPr>
          <w:color w:val="000000" w:themeColor="text1"/>
          <w:szCs w:val="28"/>
          <w:lang w:val="pt-BR"/>
        </w:rPr>
        <w:t xml:space="preserve"> chuyển hoá năng lực sáng tạo nghệ thuật của sinh viên từ thấp đến cao, đáp ứng yêu cầu cơ bản của lĩnh vực nghệ thuật mà họ tham gia, sáng tạo những giá trị nghệ thuật</w:t>
      </w:r>
      <w:r w:rsidR="0013714B">
        <w:rPr>
          <w:color w:val="000000" w:themeColor="text1"/>
          <w:szCs w:val="28"/>
          <w:lang w:val="vi-VN"/>
        </w:rPr>
        <w:t xml:space="preserve"> cao</w:t>
      </w:r>
      <w:r w:rsidRPr="00C4049F">
        <w:rPr>
          <w:color w:val="000000" w:themeColor="text1"/>
          <w:szCs w:val="28"/>
          <w:lang w:val="pt-BR"/>
        </w:rPr>
        <w:t xml:space="preserve"> trong cuộc sống.</w:t>
      </w:r>
    </w:p>
    <w:p w:rsidR="00205496" w:rsidRPr="00C4049F" w:rsidRDefault="00205496" w:rsidP="002E78DB">
      <w:pPr>
        <w:pStyle w:val="Huong"/>
        <w:rPr>
          <w:color w:val="000000" w:themeColor="text1"/>
          <w:szCs w:val="28"/>
          <w:lang w:val="pt-BR"/>
        </w:rPr>
      </w:pPr>
      <w:r w:rsidRPr="00C4049F">
        <w:rPr>
          <w:i/>
          <w:color w:val="000000" w:themeColor="text1"/>
          <w:szCs w:val="28"/>
          <w:lang w:val="pt-BR"/>
        </w:rPr>
        <w:t>Chủ thể nâng cao</w:t>
      </w:r>
      <w:r w:rsidRPr="00C4049F">
        <w:rPr>
          <w:color w:val="000000" w:themeColor="text1"/>
          <w:szCs w:val="28"/>
          <w:lang w:val="pt-BR"/>
        </w:rPr>
        <w:t xml:space="preserve"> bao gồm: Ban giám hiệu nhà trường, các cơ quan chức năng, các cán bộ quản lý và giảng viên tại các khoa chuyên môn, các giảng viên khoa Kiến thức cơ bản và chính bản thân các sinh viên. Mỗi chủ thể có vai trò riêng, nhưng chính bản thân các sinh viên là chủ thể chủ yếu và trực tiếp quyết định.</w:t>
      </w:r>
    </w:p>
    <w:p w:rsidR="00374825" w:rsidRDefault="00205496" w:rsidP="002E78DB">
      <w:pPr>
        <w:pStyle w:val="Huong"/>
        <w:rPr>
          <w:color w:val="000000" w:themeColor="text1"/>
          <w:szCs w:val="28"/>
          <w:lang w:val="pt-BR"/>
        </w:rPr>
      </w:pPr>
      <w:r w:rsidRPr="00C4049F">
        <w:rPr>
          <w:i/>
          <w:color w:val="000000" w:themeColor="text1"/>
          <w:szCs w:val="28"/>
          <w:lang w:val="pt-BR"/>
        </w:rPr>
        <w:t>Nội dung nâng cao</w:t>
      </w:r>
      <w:r w:rsidRPr="00C4049F">
        <w:rPr>
          <w:color w:val="000000" w:themeColor="text1"/>
          <w:szCs w:val="28"/>
          <w:lang w:val="pt-BR"/>
        </w:rPr>
        <w:t xml:space="preserve"> mang tính toàn diện, tập trung vào các yếu tố cấu thành năng lực sáng tạo nghệ thuật của sinh viên các trường nghệ thuật: Thúc đẩy sự phát triển những yếu tố chủ quan quy định  cho năng lực nghệ thuật của sinh viên</w:t>
      </w:r>
    </w:p>
    <w:p w:rsidR="00205496" w:rsidRPr="00C4049F" w:rsidRDefault="00205496" w:rsidP="002E78DB">
      <w:pPr>
        <w:pStyle w:val="Huong"/>
        <w:rPr>
          <w:color w:val="000000" w:themeColor="text1"/>
          <w:szCs w:val="28"/>
          <w:lang w:val="pt-BR"/>
        </w:rPr>
      </w:pPr>
      <w:r w:rsidRPr="00C4049F">
        <w:rPr>
          <w:i/>
          <w:color w:val="000000" w:themeColor="text1"/>
          <w:szCs w:val="28"/>
          <w:lang w:val="pt-BR"/>
        </w:rPr>
        <w:t>Phương thức tiến hành:</w:t>
      </w:r>
      <w:r w:rsidRPr="00C4049F">
        <w:rPr>
          <w:color w:val="000000" w:themeColor="text1"/>
          <w:szCs w:val="28"/>
          <w:lang w:val="pt-BR"/>
        </w:rPr>
        <w:t xml:space="preserve"> Tổng thể những biện pháp, cách thức dạy học và giáo dục tác động có mục đích, hợp quy luật của chủ thể nâng cao (nhà trường và xã hội) tới đối tượng cần nâng cao - sinh viên các trường nghệ thuật. </w:t>
      </w:r>
    </w:p>
    <w:p w:rsidR="002E78DB" w:rsidRPr="00C4049F" w:rsidRDefault="00205496" w:rsidP="00F44A94">
      <w:pPr>
        <w:pStyle w:val="Huong"/>
        <w:rPr>
          <w:i/>
          <w:color w:val="000000" w:themeColor="text1"/>
          <w:szCs w:val="28"/>
          <w:lang w:val="pt-BR"/>
        </w:rPr>
      </w:pPr>
      <w:r w:rsidRPr="00C4049F">
        <w:rPr>
          <w:color w:val="000000" w:themeColor="text1"/>
          <w:szCs w:val="28"/>
          <w:lang w:val="pt-BR"/>
        </w:rPr>
        <w:t xml:space="preserve">Như vậy, </w:t>
      </w:r>
      <w:r w:rsidRPr="00C4049F">
        <w:rPr>
          <w:i/>
          <w:color w:val="000000" w:themeColor="text1"/>
          <w:szCs w:val="28"/>
          <w:lang w:val="pt-BR"/>
        </w:rPr>
        <w:t xml:space="preserve">thực chất nâng cao </w:t>
      </w:r>
      <w:r w:rsidR="001D31C1">
        <w:rPr>
          <w:i/>
          <w:color w:val="000000" w:themeColor="text1"/>
          <w:szCs w:val="28"/>
          <w:lang w:val="pt-BR"/>
        </w:rPr>
        <w:t>năng lực sáng tạo nghệ thuật cho</w:t>
      </w:r>
      <w:r w:rsidRPr="00C4049F">
        <w:rPr>
          <w:i/>
          <w:color w:val="000000" w:themeColor="text1"/>
          <w:szCs w:val="28"/>
          <w:lang w:val="pt-BR"/>
        </w:rPr>
        <w:t xml:space="preserve"> sinh viên các trường nghệ thuật là quá trình tác động biện chứng, hợp quy luật của các điều kiện khách quan, tạo ra sự chuyển biến về chất các yếu tố cấu thành năng lực sáng tạo nghệ thuật của sinh viên các trường nghệ thuật.</w:t>
      </w:r>
    </w:p>
    <w:p w:rsidR="00205496" w:rsidRPr="00C4049F" w:rsidRDefault="00205496" w:rsidP="002E78DB">
      <w:pPr>
        <w:pStyle w:val="Huong3"/>
        <w:spacing w:before="0"/>
        <w:rPr>
          <w:color w:val="000000" w:themeColor="text1"/>
          <w:szCs w:val="28"/>
          <w:lang w:val="pt-BR"/>
        </w:rPr>
      </w:pPr>
      <w:r w:rsidRPr="00C4049F">
        <w:rPr>
          <w:color w:val="000000" w:themeColor="text1"/>
          <w:szCs w:val="28"/>
          <w:lang w:val="pt-BR"/>
        </w:rPr>
        <w:t>* Tiêu chí đánh giá:</w:t>
      </w:r>
    </w:p>
    <w:p w:rsidR="00205496" w:rsidRPr="00C4049F" w:rsidRDefault="00205496" w:rsidP="002E78DB">
      <w:pPr>
        <w:pStyle w:val="Huong"/>
        <w:rPr>
          <w:color w:val="000000" w:themeColor="text1"/>
          <w:szCs w:val="28"/>
          <w:lang w:val="vi-VN"/>
        </w:rPr>
      </w:pPr>
      <w:r w:rsidRPr="00C4049F">
        <w:rPr>
          <w:color w:val="000000" w:themeColor="text1"/>
          <w:szCs w:val="28"/>
          <w:lang w:val="pt-BR"/>
        </w:rPr>
        <w:t>Đánh giá năng lực sá</w:t>
      </w:r>
      <w:r w:rsidR="00F44A94">
        <w:rPr>
          <w:color w:val="000000" w:themeColor="text1"/>
          <w:szCs w:val="28"/>
          <w:lang w:val="pt-BR"/>
        </w:rPr>
        <w:t>ng tạo nghệ thuật của sinh viên</w:t>
      </w:r>
      <w:r w:rsidRPr="00C4049F">
        <w:rPr>
          <w:color w:val="000000" w:themeColor="text1"/>
          <w:szCs w:val="28"/>
          <w:lang w:val="pt-BR"/>
        </w:rPr>
        <w:t xml:space="preserve"> dựa trên các tiêu </w:t>
      </w:r>
      <w:r w:rsidRPr="00C4049F">
        <w:rPr>
          <w:color w:val="000000" w:themeColor="text1"/>
          <w:szCs w:val="28"/>
          <w:lang w:val="pt-BR"/>
        </w:rPr>
        <w:lastRenderedPageBreak/>
        <w:t xml:space="preserve">chí đánh giá </w:t>
      </w:r>
      <w:r w:rsidRPr="00C4049F">
        <w:rPr>
          <w:color w:val="000000" w:themeColor="text1"/>
          <w:szCs w:val="28"/>
          <w:lang w:val="vi-VN"/>
        </w:rPr>
        <w:t xml:space="preserve"> sản phẩm nghệ thuật của sinh viên </w:t>
      </w:r>
      <w:r w:rsidRPr="00C4049F">
        <w:rPr>
          <w:color w:val="000000" w:themeColor="text1"/>
          <w:szCs w:val="28"/>
          <w:lang w:val="pt-BR"/>
        </w:rPr>
        <w:t xml:space="preserve"> của các nghệ sỹ - giảng viên chuyên môn. So sánh sự đánh giá đó qua các thời kỳ:</w:t>
      </w:r>
      <w:r w:rsidR="008C392F" w:rsidRPr="00C4049F">
        <w:rPr>
          <w:color w:val="000000" w:themeColor="text1"/>
          <w:szCs w:val="28"/>
          <w:lang w:val="pt-BR"/>
        </w:rPr>
        <w:t xml:space="preserve"> </w:t>
      </w:r>
      <w:r w:rsidRPr="00C4049F">
        <w:rPr>
          <w:color w:val="000000" w:themeColor="text1"/>
          <w:szCs w:val="28"/>
          <w:lang w:val="pt-BR"/>
        </w:rPr>
        <w:t>Thi tuyển sinh vào trường; qua từng năm học; kết quả thi tốt nghiệp; đánh giá của công chúng nghệ thuật xã hội thông qua thực tiễn hoạt động nghệ thuật của sinh viên ngoài xã hội.</w:t>
      </w:r>
    </w:p>
    <w:p w:rsidR="00205496" w:rsidRPr="00C4049F" w:rsidRDefault="00205496" w:rsidP="002E78DB">
      <w:pPr>
        <w:pStyle w:val="Heading2"/>
        <w:spacing w:before="0" w:after="0"/>
        <w:rPr>
          <w:rFonts w:cs="Times New Roman"/>
          <w:color w:val="000000" w:themeColor="text1"/>
          <w:szCs w:val="28"/>
          <w:lang w:val="vi-VN"/>
        </w:rPr>
      </w:pPr>
      <w:bookmarkStart w:id="63" w:name="_Toc460767905"/>
      <w:bookmarkStart w:id="64" w:name="_Toc461794346"/>
      <w:bookmarkStart w:id="65" w:name="_Toc462151928"/>
      <w:r w:rsidRPr="00C4049F">
        <w:rPr>
          <w:rFonts w:cs="Times New Roman"/>
          <w:color w:val="000000" w:themeColor="text1"/>
          <w:szCs w:val="28"/>
          <w:lang w:val="pt-BR"/>
        </w:rPr>
        <w:t>2.</w:t>
      </w:r>
      <w:r w:rsidRPr="00C4049F">
        <w:rPr>
          <w:rFonts w:cs="Times New Roman"/>
          <w:color w:val="000000" w:themeColor="text1"/>
          <w:szCs w:val="28"/>
          <w:lang w:val="vi-VN"/>
        </w:rPr>
        <w:t>3</w:t>
      </w:r>
      <w:r w:rsidRPr="00C4049F">
        <w:rPr>
          <w:rFonts w:cs="Times New Roman"/>
          <w:color w:val="000000" w:themeColor="text1"/>
          <w:szCs w:val="28"/>
          <w:lang w:val="pt-BR"/>
        </w:rPr>
        <w:t>. Các nhân tố tác động đến nâng cao năng lực sáng tạo nghệ thuật c</w:t>
      </w:r>
      <w:r w:rsidR="001D31C1">
        <w:rPr>
          <w:rFonts w:cs="Times New Roman"/>
          <w:color w:val="000000" w:themeColor="text1"/>
          <w:szCs w:val="28"/>
          <w:lang w:val="pt-BR"/>
        </w:rPr>
        <w:t xml:space="preserve">ho </w:t>
      </w:r>
      <w:r w:rsidRPr="00C4049F">
        <w:rPr>
          <w:rFonts w:cs="Times New Roman"/>
          <w:color w:val="000000" w:themeColor="text1"/>
          <w:szCs w:val="28"/>
          <w:lang w:val="pt-BR"/>
        </w:rPr>
        <w:t xml:space="preserve">sinh viên </w:t>
      </w:r>
      <w:r w:rsidRPr="00C4049F">
        <w:rPr>
          <w:rFonts w:cs="Times New Roman"/>
          <w:color w:val="000000" w:themeColor="text1"/>
          <w:szCs w:val="28"/>
          <w:lang w:val="vi-VN"/>
        </w:rPr>
        <w:t xml:space="preserve">trong các trường </w:t>
      </w:r>
      <w:r w:rsidRPr="00C4049F">
        <w:rPr>
          <w:rFonts w:cs="Times New Roman"/>
          <w:color w:val="000000" w:themeColor="text1"/>
          <w:szCs w:val="28"/>
          <w:lang w:val="pt-BR"/>
        </w:rPr>
        <w:t>nghệ thuật</w:t>
      </w:r>
      <w:r w:rsidRPr="00C4049F">
        <w:rPr>
          <w:rFonts w:cs="Times New Roman"/>
          <w:color w:val="000000" w:themeColor="text1"/>
          <w:szCs w:val="28"/>
          <w:lang w:val="vi-VN"/>
        </w:rPr>
        <w:t xml:space="preserve"> ở Việt nam hiện nay</w:t>
      </w:r>
      <w:bookmarkEnd w:id="63"/>
      <w:bookmarkEnd w:id="64"/>
      <w:bookmarkEnd w:id="65"/>
    </w:p>
    <w:p w:rsidR="00205496" w:rsidRPr="006F3486" w:rsidRDefault="006F3486" w:rsidP="002E78DB">
      <w:pPr>
        <w:pStyle w:val="Heading3"/>
        <w:spacing w:before="0" w:after="0"/>
        <w:jc w:val="both"/>
        <w:rPr>
          <w:rFonts w:cs="Times New Roman"/>
          <w:b w:val="0"/>
          <w:i w:val="0"/>
          <w:color w:val="000000" w:themeColor="text1"/>
          <w:szCs w:val="28"/>
          <w:lang w:val="vi-VN"/>
        </w:rPr>
      </w:pPr>
      <w:bookmarkStart w:id="66" w:name="_Toc460767906"/>
      <w:bookmarkStart w:id="67" w:name="_Toc461794347"/>
      <w:r w:rsidRPr="006F3486">
        <w:rPr>
          <w:rFonts w:cs="Times New Roman"/>
          <w:b w:val="0"/>
          <w:color w:val="000000" w:themeColor="text1"/>
          <w:szCs w:val="28"/>
          <w:lang w:val="vi-VN"/>
        </w:rPr>
        <w:t>Một là,</w:t>
      </w:r>
      <w:r w:rsidRPr="006F3486">
        <w:rPr>
          <w:rFonts w:cs="Times New Roman"/>
          <w:b w:val="0"/>
          <w:i w:val="0"/>
          <w:color w:val="000000" w:themeColor="text1"/>
          <w:szCs w:val="28"/>
          <w:lang w:val="vi-VN"/>
        </w:rPr>
        <w:t xml:space="preserve"> c</w:t>
      </w:r>
      <w:r w:rsidR="00205496" w:rsidRPr="006F3486">
        <w:rPr>
          <w:rFonts w:cs="Times New Roman"/>
          <w:b w:val="0"/>
          <w:i w:val="0"/>
          <w:color w:val="000000" w:themeColor="text1"/>
          <w:szCs w:val="28"/>
          <w:lang w:val="vi-VN"/>
        </w:rPr>
        <w:t>hất lượng nguồn tuyển sinh</w:t>
      </w:r>
      <w:bookmarkEnd w:id="66"/>
      <w:bookmarkEnd w:id="67"/>
    </w:p>
    <w:p w:rsidR="00205496" w:rsidRPr="006F3486" w:rsidRDefault="006F3486" w:rsidP="002E78DB">
      <w:pPr>
        <w:pStyle w:val="Heading3"/>
        <w:spacing w:before="0" w:after="0"/>
        <w:jc w:val="both"/>
        <w:rPr>
          <w:rFonts w:cs="Times New Roman"/>
          <w:b w:val="0"/>
          <w:i w:val="0"/>
          <w:color w:val="000000" w:themeColor="text1"/>
          <w:spacing w:val="-6"/>
          <w:szCs w:val="28"/>
          <w:lang w:val="vi-VN"/>
        </w:rPr>
      </w:pPr>
      <w:bookmarkStart w:id="68" w:name="_Toc460767907"/>
      <w:bookmarkStart w:id="69" w:name="_Toc461794348"/>
      <w:r w:rsidRPr="006F3486">
        <w:rPr>
          <w:rFonts w:cs="Times New Roman"/>
          <w:b w:val="0"/>
          <w:color w:val="000000" w:themeColor="text1"/>
          <w:spacing w:val="-6"/>
          <w:szCs w:val="28"/>
          <w:lang w:val="vi-VN"/>
        </w:rPr>
        <w:t>Hai là,</w:t>
      </w:r>
      <w:r w:rsidRPr="006F3486">
        <w:rPr>
          <w:rFonts w:cs="Times New Roman"/>
          <w:b w:val="0"/>
          <w:i w:val="0"/>
          <w:color w:val="000000" w:themeColor="text1"/>
          <w:spacing w:val="-6"/>
          <w:szCs w:val="28"/>
          <w:lang w:val="vi-VN"/>
        </w:rPr>
        <w:t xml:space="preserve"> </w:t>
      </w:r>
      <w:r w:rsidRPr="006F3486">
        <w:rPr>
          <w:rFonts w:cs="Times New Roman"/>
          <w:b w:val="0"/>
          <w:i w:val="0"/>
          <w:color w:val="000000" w:themeColor="text1"/>
          <w:spacing w:val="-6"/>
          <w:szCs w:val="28"/>
          <w:lang w:val="pt-BR"/>
        </w:rPr>
        <w:t>h</w:t>
      </w:r>
      <w:r w:rsidR="00205496" w:rsidRPr="006F3486">
        <w:rPr>
          <w:rFonts w:cs="Times New Roman"/>
          <w:b w:val="0"/>
          <w:i w:val="0"/>
          <w:color w:val="000000" w:themeColor="text1"/>
          <w:spacing w:val="-6"/>
          <w:szCs w:val="28"/>
          <w:lang w:val="pt-BR"/>
        </w:rPr>
        <w:t>oạt động giáo dục nghệ thuật của nhà trườ</w:t>
      </w:r>
      <w:r w:rsidR="00B51DB4" w:rsidRPr="006F3486">
        <w:rPr>
          <w:rFonts w:cs="Times New Roman"/>
          <w:b w:val="0"/>
          <w:i w:val="0"/>
          <w:color w:val="000000" w:themeColor="text1"/>
          <w:spacing w:val="-6"/>
          <w:szCs w:val="28"/>
          <w:lang w:val="pt-BR"/>
        </w:rPr>
        <w:t>ng</w:t>
      </w:r>
      <w:r w:rsidR="00205496" w:rsidRPr="006F3486">
        <w:rPr>
          <w:rFonts w:cs="Times New Roman"/>
          <w:b w:val="0"/>
          <w:i w:val="0"/>
          <w:color w:val="000000" w:themeColor="text1"/>
          <w:spacing w:val="-6"/>
          <w:szCs w:val="28"/>
          <w:lang w:val="pt-BR"/>
        </w:rPr>
        <w:t xml:space="preserve"> đối với sinh viên.</w:t>
      </w:r>
      <w:bookmarkEnd w:id="68"/>
      <w:bookmarkEnd w:id="69"/>
    </w:p>
    <w:p w:rsidR="00205496" w:rsidRPr="006F3486" w:rsidRDefault="006F3486" w:rsidP="002E78DB">
      <w:pPr>
        <w:pStyle w:val="Heading3"/>
        <w:spacing w:before="0" w:after="0"/>
        <w:jc w:val="both"/>
        <w:rPr>
          <w:rFonts w:cs="Times New Roman"/>
          <w:b w:val="0"/>
          <w:i w:val="0"/>
          <w:color w:val="000000" w:themeColor="text1"/>
          <w:szCs w:val="28"/>
          <w:lang w:val="vi-VN"/>
        </w:rPr>
      </w:pPr>
      <w:bookmarkStart w:id="70" w:name="_Toc460767908"/>
      <w:bookmarkStart w:id="71" w:name="_Toc461794349"/>
      <w:r w:rsidRPr="006F3486">
        <w:rPr>
          <w:rFonts w:cs="Times New Roman"/>
          <w:b w:val="0"/>
          <w:color w:val="000000" w:themeColor="text1"/>
          <w:szCs w:val="28"/>
          <w:lang w:val="pt-BR"/>
        </w:rPr>
        <w:t>Ba là,</w:t>
      </w:r>
      <w:r w:rsidRPr="006F3486">
        <w:rPr>
          <w:rFonts w:cs="Times New Roman"/>
          <w:b w:val="0"/>
          <w:i w:val="0"/>
          <w:color w:val="000000" w:themeColor="text1"/>
          <w:szCs w:val="28"/>
          <w:lang w:val="pt-BR"/>
        </w:rPr>
        <w:t xml:space="preserve">  m</w:t>
      </w:r>
      <w:r w:rsidR="00205496" w:rsidRPr="006F3486">
        <w:rPr>
          <w:rFonts w:cs="Times New Roman"/>
          <w:b w:val="0"/>
          <w:i w:val="0"/>
          <w:color w:val="000000" w:themeColor="text1"/>
          <w:szCs w:val="28"/>
          <w:lang w:val="pt-BR"/>
        </w:rPr>
        <w:t>ôi trường</w:t>
      </w:r>
      <w:r w:rsidR="00205496" w:rsidRPr="006F3486">
        <w:rPr>
          <w:rFonts w:cs="Times New Roman"/>
          <w:b w:val="0"/>
          <w:i w:val="0"/>
          <w:color w:val="000000" w:themeColor="text1"/>
          <w:szCs w:val="28"/>
          <w:lang w:val="vi-VN"/>
        </w:rPr>
        <w:t xml:space="preserve"> </w:t>
      </w:r>
      <w:r w:rsidR="00CB0D9B" w:rsidRPr="006F3486">
        <w:rPr>
          <w:rFonts w:cs="Times New Roman"/>
          <w:b w:val="0"/>
          <w:i w:val="0"/>
          <w:color w:val="000000" w:themeColor="text1"/>
          <w:szCs w:val="28"/>
          <w:lang w:val="vi-VN"/>
        </w:rPr>
        <w:t xml:space="preserve">văn hóa </w:t>
      </w:r>
      <w:r w:rsidR="00205496" w:rsidRPr="006F3486">
        <w:rPr>
          <w:rFonts w:cs="Times New Roman"/>
          <w:b w:val="0"/>
          <w:i w:val="0"/>
          <w:color w:val="000000" w:themeColor="text1"/>
          <w:szCs w:val="28"/>
          <w:lang w:val="vi-VN"/>
        </w:rPr>
        <w:t>nghệ thuật</w:t>
      </w:r>
      <w:r w:rsidR="00205496" w:rsidRPr="006F3486">
        <w:rPr>
          <w:rFonts w:cs="Times New Roman"/>
          <w:b w:val="0"/>
          <w:i w:val="0"/>
          <w:color w:val="000000" w:themeColor="text1"/>
          <w:szCs w:val="28"/>
          <w:lang w:val="pt-BR"/>
        </w:rPr>
        <w:t xml:space="preserve"> xã hội</w:t>
      </w:r>
      <w:bookmarkEnd w:id="70"/>
      <w:bookmarkEnd w:id="71"/>
    </w:p>
    <w:p w:rsidR="00205496" w:rsidRPr="006F3486" w:rsidRDefault="006F3486" w:rsidP="002E78DB">
      <w:pPr>
        <w:pStyle w:val="Heading3"/>
        <w:spacing w:before="0" w:after="0"/>
        <w:jc w:val="both"/>
        <w:rPr>
          <w:rFonts w:cs="Times New Roman"/>
          <w:b w:val="0"/>
          <w:i w:val="0"/>
          <w:color w:val="000000" w:themeColor="text1"/>
          <w:szCs w:val="28"/>
          <w:lang w:val="vi-VN"/>
        </w:rPr>
      </w:pPr>
      <w:bookmarkStart w:id="72" w:name="_Toc460767909"/>
      <w:bookmarkStart w:id="73" w:name="_Toc461794350"/>
      <w:r w:rsidRPr="006F3486">
        <w:rPr>
          <w:rFonts w:cs="Times New Roman"/>
          <w:b w:val="0"/>
          <w:color w:val="000000" w:themeColor="text1"/>
          <w:szCs w:val="28"/>
          <w:lang w:val="vi-VN"/>
        </w:rPr>
        <w:t>Bốn là</w:t>
      </w:r>
      <w:r w:rsidRPr="006F3486">
        <w:rPr>
          <w:rFonts w:cs="Times New Roman"/>
          <w:b w:val="0"/>
          <w:i w:val="0"/>
          <w:color w:val="000000" w:themeColor="text1"/>
          <w:szCs w:val="28"/>
          <w:lang w:val="vi-VN"/>
        </w:rPr>
        <w:t>, s</w:t>
      </w:r>
      <w:r w:rsidR="00205496" w:rsidRPr="006F3486">
        <w:rPr>
          <w:rFonts w:cs="Times New Roman"/>
          <w:b w:val="0"/>
          <w:i w:val="0"/>
          <w:color w:val="000000" w:themeColor="text1"/>
          <w:szCs w:val="28"/>
          <w:lang w:val="vi-VN"/>
        </w:rPr>
        <w:t>ự nỗ lực, tích cực rèn luyện của sinh viên</w:t>
      </w:r>
      <w:bookmarkEnd w:id="72"/>
      <w:bookmarkEnd w:id="73"/>
    </w:p>
    <w:p w:rsidR="00205496" w:rsidRDefault="00205496" w:rsidP="00E02DDE">
      <w:pPr>
        <w:pStyle w:val="Heading2"/>
        <w:spacing w:before="0" w:after="0"/>
        <w:jc w:val="center"/>
        <w:rPr>
          <w:rFonts w:cs="Times New Roman"/>
          <w:color w:val="000000" w:themeColor="text1"/>
          <w:szCs w:val="28"/>
          <w:lang w:val="vi-VN"/>
        </w:rPr>
      </w:pPr>
      <w:bookmarkStart w:id="74" w:name="_Toc460767910"/>
      <w:bookmarkStart w:id="75" w:name="_Toc461794351"/>
      <w:bookmarkStart w:id="76" w:name="_Toc462151929"/>
      <w:r w:rsidRPr="00E02DDE">
        <w:rPr>
          <w:rFonts w:cs="Times New Roman"/>
          <w:color w:val="000000" w:themeColor="text1"/>
          <w:szCs w:val="28"/>
          <w:lang w:val="pt-BR"/>
        </w:rPr>
        <w:t>Kết luận chương 2</w:t>
      </w:r>
      <w:bookmarkEnd w:id="74"/>
      <w:bookmarkEnd w:id="75"/>
      <w:bookmarkEnd w:id="76"/>
    </w:p>
    <w:p w:rsidR="00E02DDE" w:rsidRPr="00E02DDE" w:rsidRDefault="00E02DDE" w:rsidP="00E02DDE">
      <w:pPr>
        <w:rPr>
          <w:lang w:val="vi-VN"/>
        </w:rPr>
      </w:pPr>
    </w:p>
    <w:p w:rsidR="00205496" w:rsidRDefault="00224814" w:rsidP="00224814">
      <w:pPr>
        <w:pStyle w:val="Huong"/>
        <w:spacing w:line="348" w:lineRule="auto"/>
        <w:rPr>
          <w:color w:val="000000" w:themeColor="text1"/>
          <w:szCs w:val="28"/>
          <w:lang w:val="vi-VN"/>
        </w:rPr>
      </w:pPr>
      <w:r w:rsidRPr="00C4049F">
        <w:rPr>
          <w:color w:val="000000" w:themeColor="text1"/>
          <w:szCs w:val="28"/>
          <w:lang w:val="pt-BR"/>
        </w:rPr>
        <w:t xml:space="preserve">Nâng cao năng lực sáng tạo </w:t>
      </w:r>
      <w:r>
        <w:rPr>
          <w:color w:val="000000" w:themeColor="text1"/>
          <w:szCs w:val="28"/>
          <w:lang w:val="vi-VN"/>
        </w:rPr>
        <w:t>c</w:t>
      </w:r>
      <w:r w:rsidRPr="001D31C1">
        <w:rPr>
          <w:color w:val="000000" w:themeColor="text1"/>
          <w:szCs w:val="28"/>
          <w:lang w:val="pt-BR"/>
        </w:rPr>
        <w:t>ho</w:t>
      </w:r>
      <w:r w:rsidRPr="00C4049F">
        <w:rPr>
          <w:color w:val="000000" w:themeColor="text1"/>
          <w:szCs w:val="28"/>
          <w:lang w:val="pt-BR"/>
        </w:rPr>
        <w:t xml:space="preserve"> sinh viên các trường nghệ thuật là quá trình tác động biện chứng, hợp quy luật của các điều kiện khách quan và nhân tố chủ q</w:t>
      </w:r>
      <w:r>
        <w:rPr>
          <w:color w:val="000000" w:themeColor="text1"/>
          <w:szCs w:val="28"/>
          <w:lang w:val="pt-BR"/>
        </w:rPr>
        <w:t>uan làm cho</w:t>
      </w:r>
      <w:r>
        <w:rPr>
          <w:color w:val="000000" w:themeColor="text1"/>
          <w:szCs w:val="28"/>
          <w:lang w:val="vi-VN"/>
        </w:rPr>
        <w:t xml:space="preserve"> </w:t>
      </w:r>
      <w:r w:rsidRPr="00C4049F">
        <w:rPr>
          <w:color w:val="000000" w:themeColor="text1"/>
          <w:szCs w:val="28"/>
          <w:lang w:val="pt-BR"/>
        </w:rPr>
        <w:t xml:space="preserve">các phẩm chất tâm, sinh lý, tri thức, kỹ năng, phương pháp không ngừng được bổ sung và hoàn thiện giúp cho sinh viên có khả năng sáng tạo những giá trị nghệ thuật </w:t>
      </w:r>
      <w:r>
        <w:rPr>
          <w:color w:val="000000" w:themeColor="text1"/>
          <w:szCs w:val="28"/>
          <w:lang w:val="vi-VN"/>
        </w:rPr>
        <w:t xml:space="preserve">cao </w:t>
      </w:r>
      <w:r w:rsidRPr="00C4049F">
        <w:rPr>
          <w:color w:val="000000" w:themeColor="text1"/>
          <w:szCs w:val="28"/>
          <w:lang w:val="pt-BR"/>
        </w:rPr>
        <w:t>trong cuộc sống.</w:t>
      </w:r>
      <w:r>
        <w:rPr>
          <w:color w:val="000000" w:themeColor="text1"/>
          <w:szCs w:val="28"/>
          <w:lang w:val="vi-VN"/>
        </w:rPr>
        <w:t xml:space="preserve"> Trong số những yếu tố tác động </w:t>
      </w:r>
      <w:r w:rsidR="00374825" w:rsidRPr="00A865F4">
        <w:rPr>
          <w:color w:val="000000" w:themeColor="text1"/>
          <w:szCs w:val="28"/>
          <w:lang w:val="vi-VN"/>
        </w:rPr>
        <w:t xml:space="preserve"> để nâng cao năng lực sáng tạo nghệ thuật cho sinh viên </w:t>
      </w:r>
      <w:r>
        <w:rPr>
          <w:color w:val="000000" w:themeColor="text1"/>
          <w:szCs w:val="28"/>
          <w:lang w:val="vi-VN"/>
        </w:rPr>
        <w:t xml:space="preserve"> phải kể đến chất lượng nguồn tuyển sinh, hoạt động giáo dục trong nhà trường, môi trường </w:t>
      </w:r>
      <w:r w:rsidR="00B96FC9" w:rsidRPr="00B96FC9">
        <w:rPr>
          <w:color w:val="000000" w:themeColor="text1"/>
          <w:szCs w:val="28"/>
          <w:lang w:val="vi-VN"/>
        </w:rPr>
        <w:t xml:space="preserve">văn hóa </w:t>
      </w:r>
      <w:r>
        <w:rPr>
          <w:color w:val="000000" w:themeColor="text1"/>
          <w:szCs w:val="28"/>
          <w:lang w:val="vi-VN"/>
        </w:rPr>
        <w:t>nghệ thuật xã hội và sự tự nỗ lực rèn luyện của bản thân người sinh viên.</w:t>
      </w:r>
    </w:p>
    <w:p w:rsidR="00205496" w:rsidRPr="00C4049F" w:rsidRDefault="00205496" w:rsidP="002E78DB">
      <w:pPr>
        <w:pStyle w:val="Heading1"/>
        <w:spacing w:before="0" w:after="0"/>
        <w:rPr>
          <w:rFonts w:cs="Times New Roman"/>
          <w:color w:val="000000" w:themeColor="text1"/>
          <w:lang w:val="pt-BR"/>
        </w:rPr>
      </w:pPr>
      <w:bookmarkStart w:id="77" w:name="_Toc460767911"/>
      <w:bookmarkStart w:id="78" w:name="_Toc461794352"/>
      <w:bookmarkStart w:id="79" w:name="_Toc462151930"/>
      <w:r w:rsidRPr="00C4049F">
        <w:rPr>
          <w:rFonts w:cs="Times New Roman"/>
          <w:color w:val="000000" w:themeColor="text1"/>
          <w:lang w:val="pt-BR"/>
        </w:rPr>
        <w:t>Chương 3</w:t>
      </w:r>
      <w:r w:rsidRPr="00C4049F">
        <w:rPr>
          <w:rFonts w:cs="Times New Roman"/>
          <w:color w:val="000000" w:themeColor="text1"/>
          <w:lang w:val="pt-BR"/>
        </w:rPr>
        <w:br/>
      </w:r>
      <w:r w:rsidRPr="008A2F17">
        <w:rPr>
          <w:rFonts w:cs="Times New Roman"/>
          <w:color w:val="000000" w:themeColor="text1"/>
          <w:spacing w:val="-8"/>
          <w:lang w:val="pt-BR"/>
        </w:rPr>
        <w:t>NÂNG CAO NĂNG LỰC SÁNG TẠO NGHỆ THUẬT C</w:t>
      </w:r>
      <w:r w:rsidR="001D31C1">
        <w:rPr>
          <w:rFonts w:cs="Times New Roman"/>
          <w:color w:val="000000" w:themeColor="text1"/>
          <w:spacing w:val="-8"/>
          <w:lang w:val="pt-BR"/>
        </w:rPr>
        <w:t>HO</w:t>
      </w:r>
      <w:r w:rsidRPr="008A2F17">
        <w:rPr>
          <w:rFonts w:cs="Times New Roman"/>
          <w:color w:val="000000" w:themeColor="text1"/>
          <w:spacing w:val="-8"/>
          <w:lang w:val="pt-BR"/>
        </w:rPr>
        <w:t xml:space="preserve"> SINH VIÊN CÁC TRƯỜNG NGHỆ THUẬT Ở VIỆT NAM HIỆ</w:t>
      </w:r>
      <w:r w:rsidR="006619EB" w:rsidRPr="008A2F17">
        <w:rPr>
          <w:rFonts w:cs="Times New Roman"/>
          <w:color w:val="000000" w:themeColor="text1"/>
          <w:spacing w:val="-8"/>
          <w:lang w:val="pt-BR"/>
        </w:rPr>
        <w:t xml:space="preserve">N NAY </w:t>
      </w:r>
      <w:r w:rsidRPr="008A2F17">
        <w:rPr>
          <w:rFonts w:cs="Times New Roman"/>
          <w:color w:val="000000" w:themeColor="text1"/>
          <w:spacing w:val="-8"/>
          <w:lang w:val="pt-BR"/>
        </w:rPr>
        <w:t xml:space="preserve"> – THỰC TRẠNG VÀ CÁC VẤN ĐỀ ĐẶT RA</w:t>
      </w:r>
      <w:bookmarkEnd w:id="77"/>
      <w:bookmarkEnd w:id="78"/>
      <w:bookmarkEnd w:id="79"/>
    </w:p>
    <w:p w:rsidR="00205496" w:rsidRPr="00C4049F" w:rsidRDefault="00205496" w:rsidP="002E78DB">
      <w:pPr>
        <w:pStyle w:val="Heading2"/>
        <w:spacing w:before="0" w:after="0"/>
        <w:rPr>
          <w:rFonts w:cs="Times New Roman"/>
          <w:color w:val="000000" w:themeColor="text1"/>
          <w:szCs w:val="28"/>
          <w:lang w:val="vi-VN"/>
        </w:rPr>
      </w:pPr>
      <w:bookmarkStart w:id="80" w:name="_Toc460767912"/>
      <w:bookmarkStart w:id="81" w:name="_Toc461794353"/>
      <w:bookmarkStart w:id="82" w:name="_Toc462151931"/>
      <w:r w:rsidRPr="00C4049F">
        <w:rPr>
          <w:rFonts w:cs="Times New Roman"/>
          <w:color w:val="000000" w:themeColor="text1"/>
          <w:szCs w:val="28"/>
          <w:lang w:val="pt-BR"/>
        </w:rPr>
        <w:t>3.</w:t>
      </w:r>
      <w:r w:rsidRPr="00C4049F">
        <w:rPr>
          <w:rFonts w:cs="Times New Roman"/>
          <w:color w:val="000000" w:themeColor="text1"/>
          <w:szCs w:val="28"/>
          <w:lang w:val="vi-VN"/>
        </w:rPr>
        <w:t>1</w:t>
      </w:r>
      <w:r w:rsidRPr="00C4049F">
        <w:rPr>
          <w:rFonts w:cs="Times New Roman"/>
          <w:color w:val="000000" w:themeColor="text1"/>
          <w:szCs w:val="28"/>
          <w:lang w:val="pt-BR"/>
        </w:rPr>
        <w:t>. Thực trạng</w:t>
      </w:r>
      <w:r w:rsidR="001D31C1">
        <w:rPr>
          <w:rFonts w:cs="Times New Roman"/>
          <w:color w:val="000000" w:themeColor="text1"/>
          <w:szCs w:val="28"/>
          <w:lang w:val="pt-BR"/>
        </w:rPr>
        <w:t xml:space="preserve"> nâng cao</w:t>
      </w:r>
      <w:r w:rsidRPr="00C4049F">
        <w:rPr>
          <w:rFonts w:cs="Times New Roman"/>
          <w:color w:val="000000" w:themeColor="text1"/>
          <w:szCs w:val="28"/>
          <w:lang w:val="pt-BR"/>
        </w:rPr>
        <w:t xml:space="preserve"> năng lực sáng tạo nghệ thuật c</w:t>
      </w:r>
      <w:r w:rsidR="001D31C1">
        <w:rPr>
          <w:rFonts w:cs="Times New Roman"/>
          <w:color w:val="000000" w:themeColor="text1"/>
          <w:szCs w:val="28"/>
          <w:lang w:val="pt-BR"/>
        </w:rPr>
        <w:t>ho</w:t>
      </w:r>
      <w:r w:rsidRPr="00C4049F">
        <w:rPr>
          <w:rFonts w:cs="Times New Roman"/>
          <w:color w:val="000000" w:themeColor="text1"/>
          <w:szCs w:val="28"/>
          <w:lang w:val="pt-BR"/>
        </w:rPr>
        <w:t xml:space="preserve"> sinh viên nghệ thuật ở</w:t>
      </w:r>
      <w:r w:rsidR="001D0AE4">
        <w:rPr>
          <w:rFonts w:cs="Times New Roman"/>
          <w:color w:val="000000" w:themeColor="text1"/>
          <w:szCs w:val="28"/>
          <w:lang w:val="pt-BR"/>
        </w:rPr>
        <w:t xml:space="preserve"> Việt Nam </w:t>
      </w:r>
      <w:r w:rsidRPr="00C4049F">
        <w:rPr>
          <w:rFonts w:cs="Times New Roman"/>
          <w:color w:val="000000" w:themeColor="text1"/>
          <w:szCs w:val="28"/>
          <w:lang w:val="pt-BR"/>
        </w:rPr>
        <w:t xml:space="preserve">hiện nay </w:t>
      </w:r>
      <w:bookmarkEnd w:id="80"/>
      <w:bookmarkEnd w:id="81"/>
      <w:bookmarkEnd w:id="82"/>
    </w:p>
    <w:p w:rsidR="00205496" w:rsidRPr="00C4049F" w:rsidRDefault="00205496" w:rsidP="002E78DB">
      <w:pPr>
        <w:pStyle w:val="Heading3"/>
        <w:spacing w:before="0" w:after="0"/>
        <w:ind w:firstLine="0"/>
        <w:jc w:val="both"/>
        <w:rPr>
          <w:rFonts w:cs="Times New Roman"/>
          <w:color w:val="000000" w:themeColor="text1"/>
          <w:szCs w:val="28"/>
          <w:lang w:val="vi-VN"/>
        </w:rPr>
      </w:pPr>
      <w:bookmarkStart w:id="83" w:name="_Toc460767913"/>
      <w:bookmarkStart w:id="84" w:name="_Toc461794354"/>
      <w:r w:rsidRPr="00C4049F">
        <w:rPr>
          <w:rFonts w:cs="Times New Roman"/>
          <w:color w:val="000000" w:themeColor="text1"/>
          <w:szCs w:val="28"/>
          <w:lang w:val="vi-VN"/>
        </w:rPr>
        <w:lastRenderedPageBreak/>
        <w:t>3.1.1.</w:t>
      </w:r>
      <w:r w:rsidRPr="00C4049F">
        <w:rPr>
          <w:rFonts w:cs="Times New Roman"/>
          <w:color w:val="000000" w:themeColor="text1"/>
          <w:szCs w:val="28"/>
          <w:lang w:val="pt-BR"/>
        </w:rPr>
        <w:t>Thực trạng</w:t>
      </w:r>
      <w:r w:rsidR="001D31C1">
        <w:rPr>
          <w:rFonts w:cs="Times New Roman"/>
          <w:color w:val="000000" w:themeColor="text1"/>
          <w:szCs w:val="28"/>
          <w:lang w:val="pt-BR"/>
        </w:rPr>
        <w:t xml:space="preserve"> nâng</w:t>
      </w:r>
      <w:r w:rsidRPr="00C4049F">
        <w:rPr>
          <w:rFonts w:cs="Times New Roman"/>
          <w:color w:val="000000" w:themeColor="text1"/>
          <w:szCs w:val="28"/>
          <w:lang w:val="pt-BR"/>
        </w:rPr>
        <w:t xml:space="preserve"> năng lực sáng tạo nghệ thuật c</w:t>
      </w:r>
      <w:r w:rsidR="001D31C1">
        <w:rPr>
          <w:rFonts w:cs="Times New Roman"/>
          <w:color w:val="000000" w:themeColor="text1"/>
          <w:szCs w:val="28"/>
          <w:lang w:val="pt-BR"/>
        </w:rPr>
        <w:t>ho</w:t>
      </w:r>
      <w:r w:rsidRPr="00C4049F">
        <w:rPr>
          <w:rFonts w:cs="Times New Roman"/>
          <w:color w:val="000000" w:themeColor="text1"/>
          <w:szCs w:val="28"/>
          <w:lang w:val="pt-BR"/>
        </w:rPr>
        <w:t xml:space="preserve"> sinh viên nghệ thuật </w:t>
      </w:r>
      <w:r w:rsidR="001D0AE4">
        <w:rPr>
          <w:rFonts w:cs="Times New Roman"/>
          <w:color w:val="000000" w:themeColor="text1"/>
          <w:szCs w:val="28"/>
          <w:lang w:val="pt-BR"/>
        </w:rPr>
        <w:t xml:space="preserve">Việt Nam </w:t>
      </w:r>
      <w:r w:rsidRPr="00C4049F">
        <w:rPr>
          <w:rFonts w:cs="Times New Roman"/>
          <w:color w:val="000000" w:themeColor="text1"/>
          <w:szCs w:val="28"/>
          <w:lang w:val="pt-BR"/>
        </w:rPr>
        <w:t>hiện nay</w:t>
      </w:r>
      <w:r w:rsidR="001D31C1">
        <w:rPr>
          <w:rFonts w:cs="Times New Roman"/>
          <w:color w:val="000000" w:themeColor="text1"/>
          <w:szCs w:val="28"/>
          <w:lang w:val="vi-VN"/>
        </w:rPr>
        <w:t xml:space="preserve">– </w:t>
      </w:r>
      <w:r w:rsidR="001D31C1" w:rsidRPr="001D31C1">
        <w:rPr>
          <w:rFonts w:cs="Times New Roman"/>
          <w:color w:val="000000" w:themeColor="text1"/>
          <w:szCs w:val="28"/>
          <w:lang w:val="vi-VN"/>
        </w:rPr>
        <w:t>Thành tựu</w:t>
      </w:r>
      <w:r w:rsidRPr="00C4049F">
        <w:rPr>
          <w:rFonts w:cs="Times New Roman"/>
          <w:color w:val="000000" w:themeColor="text1"/>
          <w:szCs w:val="28"/>
          <w:lang w:val="vi-VN"/>
        </w:rPr>
        <w:t xml:space="preserve"> và nguyên nhân</w:t>
      </w:r>
      <w:bookmarkEnd w:id="83"/>
      <w:bookmarkEnd w:id="84"/>
    </w:p>
    <w:p w:rsidR="00205496" w:rsidRPr="00C4049F" w:rsidRDefault="00F82B94" w:rsidP="002E78DB">
      <w:pPr>
        <w:pStyle w:val="Huong3"/>
        <w:spacing w:before="0"/>
        <w:ind w:firstLine="0"/>
        <w:rPr>
          <w:color w:val="000000" w:themeColor="text1"/>
          <w:szCs w:val="28"/>
          <w:lang w:val="vi-VN"/>
        </w:rPr>
      </w:pPr>
      <w:r>
        <w:rPr>
          <w:color w:val="000000" w:themeColor="text1"/>
          <w:szCs w:val="28"/>
          <w:lang w:val="pt-BR"/>
        </w:rPr>
        <w:t>* Những thành tựu</w:t>
      </w:r>
      <w:r w:rsidR="00205496" w:rsidRPr="00C4049F">
        <w:rPr>
          <w:color w:val="000000" w:themeColor="text1"/>
          <w:szCs w:val="28"/>
          <w:lang w:val="pt-BR"/>
        </w:rPr>
        <w:t xml:space="preserve"> đạt được trong nâng cao </w:t>
      </w:r>
      <w:r w:rsidR="001D31C1">
        <w:rPr>
          <w:color w:val="000000" w:themeColor="text1"/>
          <w:szCs w:val="28"/>
          <w:lang w:val="pt-BR"/>
        </w:rPr>
        <w:t>năng lực sáng tạo nghệ thuật cho</w:t>
      </w:r>
      <w:r w:rsidR="00205496" w:rsidRPr="00C4049F">
        <w:rPr>
          <w:color w:val="000000" w:themeColor="text1"/>
          <w:szCs w:val="28"/>
          <w:lang w:val="pt-BR"/>
        </w:rPr>
        <w:t xml:space="preserve"> sinh viên</w:t>
      </w:r>
      <w:r>
        <w:rPr>
          <w:color w:val="000000" w:themeColor="text1"/>
          <w:szCs w:val="28"/>
          <w:lang w:val="pt-BR"/>
        </w:rPr>
        <w:t xml:space="preserve"> các trường nghệ thuật ở Việt Nam </w:t>
      </w:r>
      <w:r w:rsidR="00205496" w:rsidRPr="00C4049F">
        <w:rPr>
          <w:color w:val="000000" w:themeColor="text1"/>
          <w:szCs w:val="28"/>
          <w:lang w:val="pt-BR"/>
        </w:rPr>
        <w:t>hiện nay</w:t>
      </w:r>
    </w:p>
    <w:p w:rsidR="00205496" w:rsidRPr="00FB65F0" w:rsidRDefault="00205496" w:rsidP="002E78DB">
      <w:pPr>
        <w:pStyle w:val="Huong2"/>
        <w:spacing w:before="0"/>
        <w:rPr>
          <w:i w:val="0"/>
          <w:color w:val="000000" w:themeColor="text1"/>
          <w:szCs w:val="28"/>
          <w:lang w:val="vi-VN"/>
        </w:rPr>
      </w:pPr>
      <w:r w:rsidRPr="00FB65F0">
        <w:rPr>
          <w:i w:val="0"/>
          <w:color w:val="000000" w:themeColor="text1"/>
          <w:szCs w:val="28"/>
          <w:lang w:val="vi-VN"/>
        </w:rPr>
        <w:t>Chất lượng tuyển sinh năng khiếu được đảm bảo nên tuyển được những thí sinh thực sự có năng khiếu nghệ thuật</w:t>
      </w:r>
    </w:p>
    <w:p w:rsidR="00205496" w:rsidRPr="00FB65F0" w:rsidRDefault="00205496" w:rsidP="002E78DB">
      <w:pPr>
        <w:pStyle w:val="Huong2"/>
        <w:spacing w:before="0"/>
        <w:rPr>
          <w:i w:val="0"/>
          <w:color w:val="000000" w:themeColor="text1"/>
          <w:szCs w:val="28"/>
          <w:lang w:val="vi-VN"/>
        </w:rPr>
      </w:pPr>
      <w:r w:rsidRPr="00FB65F0">
        <w:rPr>
          <w:i w:val="0"/>
          <w:color w:val="000000" w:themeColor="text1"/>
          <w:szCs w:val="28"/>
          <w:lang w:val="vi-VN"/>
        </w:rPr>
        <w:t>Kết quả chuyển biến về năng lực sáng tạo nghệ thuật của sinh viên các trường nghệ thuật hiện nay</w:t>
      </w:r>
    </w:p>
    <w:p w:rsidR="00205496" w:rsidRPr="00C4049F" w:rsidRDefault="00930DAA" w:rsidP="002E78DB">
      <w:pPr>
        <w:pStyle w:val="Huong3"/>
        <w:spacing w:before="0" w:line="348" w:lineRule="auto"/>
        <w:rPr>
          <w:color w:val="000000" w:themeColor="text1"/>
          <w:szCs w:val="28"/>
          <w:lang w:val="vi-VN"/>
        </w:rPr>
      </w:pPr>
      <w:r>
        <w:rPr>
          <w:color w:val="000000" w:themeColor="text1"/>
          <w:szCs w:val="28"/>
          <w:lang w:val="vi-VN"/>
        </w:rPr>
        <w:t xml:space="preserve">*Nguyên nhân của thành tựu </w:t>
      </w:r>
      <w:r w:rsidR="00205496" w:rsidRPr="00C4049F">
        <w:rPr>
          <w:color w:val="000000" w:themeColor="text1"/>
          <w:szCs w:val="28"/>
          <w:lang w:val="vi-VN"/>
        </w:rPr>
        <w:t>đạt được</w:t>
      </w:r>
    </w:p>
    <w:p w:rsidR="00205496" w:rsidRPr="00374825" w:rsidRDefault="00205496" w:rsidP="002E78DB">
      <w:pPr>
        <w:pStyle w:val="Huong2"/>
        <w:spacing w:before="0" w:line="348" w:lineRule="auto"/>
        <w:rPr>
          <w:b/>
          <w:color w:val="000000" w:themeColor="text1"/>
          <w:szCs w:val="28"/>
          <w:lang w:val="vi-VN"/>
        </w:rPr>
      </w:pPr>
      <w:r w:rsidRPr="00374825">
        <w:rPr>
          <w:b/>
          <w:color w:val="000000" w:themeColor="text1"/>
          <w:szCs w:val="28"/>
          <w:lang w:val="vi-VN"/>
        </w:rPr>
        <w:t>Nguyên nhân khách quan</w:t>
      </w:r>
    </w:p>
    <w:p w:rsidR="00205496" w:rsidRPr="00C4049F" w:rsidRDefault="00205496" w:rsidP="002E78DB">
      <w:pPr>
        <w:pStyle w:val="Huong"/>
        <w:spacing w:line="348" w:lineRule="auto"/>
        <w:rPr>
          <w:color w:val="000000" w:themeColor="text1"/>
          <w:szCs w:val="28"/>
          <w:lang w:val="vi-VN"/>
        </w:rPr>
      </w:pPr>
      <w:r w:rsidRPr="00C4049F">
        <w:rPr>
          <w:color w:val="000000" w:themeColor="text1"/>
          <w:szCs w:val="28"/>
          <w:lang w:val="vi-VN"/>
        </w:rPr>
        <w:tab/>
        <w:t>Quá trình hội nhập và giao lưu quốc tế trên nhiều lĩnh vực trong đó có lĩnh vực nghệ thuật đang đặt ra bước phát triển mới đòi hỏi sự nỗ lực cố gắng cao của hệ thống các nhà trường nghệ thuật mà đội ngũ giảng viên và sinh viên luôn là nhân tố chịu tác động ảnh hưởng nhiều nhất</w:t>
      </w:r>
    </w:p>
    <w:p w:rsidR="00205496" w:rsidRPr="00C4049F" w:rsidRDefault="00205496" w:rsidP="002E78DB">
      <w:pPr>
        <w:pStyle w:val="Huong1"/>
        <w:spacing w:before="0" w:line="348" w:lineRule="auto"/>
        <w:rPr>
          <w:color w:val="000000" w:themeColor="text1"/>
          <w:szCs w:val="28"/>
          <w:lang w:val="vi-VN"/>
        </w:rPr>
      </w:pPr>
      <w:r w:rsidRPr="00C4049F">
        <w:rPr>
          <w:color w:val="000000" w:themeColor="text1"/>
          <w:szCs w:val="28"/>
          <w:lang w:val="vi-VN"/>
        </w:rPr>
        <w:t>Nguyên nhân chủ quan</w:t>
      </w:r>
    </w:p>
    <w:p w:rsidR="00205496" w:rsidRPr="009E753A" w:rsidRDefault="00205496" w:rsidP="002E78DB">
      <w:pPr>
        <w:pStyle w:val="Huong2"/>
        <w:spacing w:before="0"/>
        <w:rPr>
          <w:i w:val="0"/>
          <w:color w:val="000000" w:themeColor="text1"/>
          <w:szCs w:val="28"/>
          <w:lang w:val="pt-BR"/>
        </w:rPr>
      </w:pPr>
      <w:r w:rsidRPr="00FB65F0">
        <w:rPr>
          <w:i w:val="0"/>
          <w:color w:val="000000" w:themeColor="text1"/>
          <w:szCs w:val="28"/>
          <w:lang w:val="pt-BR"/>
        </w:rPr>
        <w:t>Các chủ thể về cơ bản có nhận thức đúng về vấn đề đổi mới và n</w:t>
      </w:r>
      <w:r w:rsidR="001D31C1" w:rsidRPr="00FB65F0">
        <w:rPr>
          <w:i w:val="0"/>
          <w:color w:val="000000" w:themeColor="text1"/>
          <w:szCs w:val="28"/>
          <w:lang w:val="pt-BR"/>
        </w:rPr>
        <w:t>âng cao chất lượng đào tạo</w:t>
      </w:r>
      <w:r w:rsidRPr="00FB65F0">
        <w:rPr>
          <w:i w:val="0"/>
          <w:color w:val="000000" w:themeColor="text1"/>
          <w:szCs w:val="28"/>
          <w:lang w:val="pt-BR"/>
        </w:rPr>
        <w:t xml:space="preserve"> các trường nghệ thuật nên đã có sự quan tâm nhất định đối với việc nâng cao </w:t>
      </w:r>
      <w:r w:rsidR="001D31C1" w:rsidRPr="00FB65F0">
        <w:rPr>
          <w:i w:val="0"/>
          <w:color w:val="000000" w:themeColor="text1"/>
          <w:szCs w:val="28"/>
          <w:lang w:val="pt-BR"/>
        </w:rPr>
        <w:t>năng lực sáng tạo nghệ thuật cho</w:t>
      </w:r>
      <w:r w:rsidRPr="00FB65F0">
        <w:rPr>
          <w:i w:val="0"/>
          <w:color w:val="000000" w:themeColor="text1"/>
          <w:szCs w:val="28"/>
          <w:lang w:val="pt-BR"/>
        </w:rPr>
        <w:t xml:space="preserve"> sinh viên.</w:t>
      </w:r>
      <w:r w:rsidR="009E753A">
        <w:rPr>
          <w:i w:val="0"/>
          <w:color w:val="000000" w:themeColor="text1"/>
          <w:szCs w:val="28"/>
          <w:lang w:val="pt-BR"/>
        </w:rPr>
        <w:t xml:space="preserve"> </w:t>
      </w:r>
      <w:r w:rsidRPr="00FB65F0">
        <w:rPr>
          <w:i w:val="0"/>
          <w:color w:val="000000" w:themeColor="text1"/>
          <w:szCs w:val="28"/>
          <w:lang w:val="vi-VN"/>
        </w:rPr>
        <w:t>Nội dung, hình thức, biện pháp giáo dục và giảng dạy trong nhà trường đều nhằm mục đích nâng cao năng lực sáng tạo nghệ thuật cho sinh viên</w:t>
      </w:r>
      <w:r w:rsidR="009E753A" w:rsidRPr="009E753A">
        <w:rPr>
          <w:i w:val="0"/>
          <w:color w:val="000000" w:themeColor="text1"/>
          <w:szCs w:val="28"/>
          <w:lang w:val="pt-BR"/>
        </w:rPr>
        <w:t xml:space="preserve">. </w:t>
      </w:r>
      <w:r w:rsidRPr="009E753A">
        <w:rPr>
          <w:i w:val="0"/>
          <w:color w:val="000000" w:themeColor="text1"/>
          <w:szCs w:val="28"/>
          <w:lang w:val="la-Latn"/>
        </w:rPr>
        <w:t>Về cơ sở vật chất</w:t>
      </w:r>
      <w:r w:rsidR="00FB65F0" w:rsidRPr="009E753A">
        <w:rPr>
          <w:i w:val="0"/>
          <w:color w:val="000000" w:themeColor="text1"/>
          <w:szCs w:val="28"/>
          <w:lang w:val="la-Latn"/>
        </w:rPr>
        <w:t xml:space="preserve"> trang thiết bị phục vụ đào tạo</w:t>
      </w:r>
      <w:r w:rsidR="009E753A" w:rsidRPr="009E753A">
        <w:rPr>
          <w:i w:val="0"/>
          <w:color w:val="000000" w:themeColor="text1"/>
          <w:szCs w:val="28"/>
          <w:lang w:val="pt-BR"/>
        </w:rPr>
        <w:t xml:space="preserve"> </w:t>
      </w:r>
      <w:r w:rsidR="009E753A">
        <w:rPr>
          <w:i w:val="0"/>
          <w:color w:val="000000" w:themeColor="text1"/>
          <w:szCs w:val="28"/>
          <w:lang w:val="pt-BR"/>
        </w:rPr>
        <w:t xml:space="preserve">được nâng cao. </w:t>
      </w:r>
      <w:r w:rsidRPr="00FB65F0">
        <w:rPr>
          <w:i w:val="0"/>
          <w:color w:val="000000" w:themeColor="text1"/>
          <w:szCs w:val="28"/>
          <w:lang w:val="vi-VN"/>
        </w:rPr>
        <w:t>Sự hợp tác giao lưu với các trường nghệ thuật trong khu vực và các nước trên thế giới</w:t>
      </w:r>
      <w:r w:rsidR="009E753A" w:rsidRPr="009E753A">
        <w:rPr>
          <w:i w:val="0"/>
          <w:color w:val="000000" w:themeColor="text1"/>
          <w:szCs w:val="28"/>
          <w:lang w:val="pt-BR"/>
        </w:rPr>
        <w:t xml:space="preserve"> được mở rộng.</w:t>
      </w:r>
    </w:p>
    <w:p w:rsidR="00205496" w:rsidRPr="00C4049F" w:rsidRDefault="00205496" w:rsidP="002E78DB">
      <w:pPr>
        <w:pStyle w:val="Heading3"/>
        <w:spacing w:before="0" w:after="0"/>
        <w:jc w:val="both"/>
        <w:rPr>
          <w:rFonts w:cs="Times New Roman"/>
          <w:color w:val="000000" w:themeColor="text1"/>
          <w:szCs w:val="28"/>
          <w:lang w:val="vi-VN"/>
        </w:rPr>
      </w:pPr>
      <w:bookmarkStart w:id="85" w:name="_Toc460767914"/>
      <w:bookmarkStart w:id="86" w:name="_Toc461794355"/>
      <w:r w:rsidRPr="00C4049F">
        <w:rPr>
          <w:rFonts w:cs="Times New Roman"/>
          <w:color w:val="000000" w:themeColor="text1"/>
          <w:szCs w:val="28"/>
          <w:lang w:val="vi-VN"/>
        </w:rPr>
        <w:t xml:space="preserve">3.1.2. </w:t>
      </w:r>
      <w:r w:rsidRPr="00C4049F">
        <w:rPr>
          <w:rFonts w:cs="Times New Roman"/>
          <w:color w:val="000000" w:themeColor="text1"/>
          <w:szCs w:val="28"/>
          <w:lang w:val="pt-BR"/>
        </w:rPr>
        <w:t xml:space="preserve">Thực trạng </w:t>
      </w:r>
      <w:r w:rsidR="000B0785">
        <w:rPr>
          <w:rFonts w:cs="Times New Roman"/>
          <w:color w:val="000000" w:themeColor="text1"/>
          <w:szCs w:val="28"/>
          <w:lang w:val="pt-BR"/>
        </w:rPr>
        <w:t xml:space="preserve">nâng cao </w:t>
      </w:r>
      <w:r w:rsidRPr="00C4049F">
        <w:rPr>
          <w:rFonts w:cs="Times New Roman"/>
          <w:color w:val="000000" w:themeColor="text1"/>
          <w:szCs w:val="28"/>
          <w:lang w:val="pt-BR"/>
        </w:rPr>
        <w:t>năng lực sáng tạo nghệ thuật c</w:t>
      </w:r>
      <w:r w:rsidR="000B0785">
        <w:rPr>
          <w:rFonts w:cs="Times New Roman"/>
          <w:color w:val="000000" w:themeColor="text1"/>
          <w:szCs w:val="28"/>
          <w:lang w:val="pt-BR"/>
        </w:rPr>
        <w:t>ho</w:t>
      </w:r>
      <w:r w:rsidRPr="00C4049F">
        <w:rPr>
          <w:rFonts w:cs="Times New Roman"/>
          <w:color w:val="000000" w:themeColor="text1"/>
          <w:szCs w:val="28"/>
          <w:lang w:val="pt-BR"/>
        </w:rPr>
        <w:t xml:space="preserve"> sinh viên các trường nghệ thuật ở Việt nam hiệ</w:t>
      </w:r>
      <w:r w:rsidR="00FB65F0">
        <w:rPr>
          <w:rFonts w:cs="Times New Roman"/>
          <w:color w:val="000000" w:themeColor="text1"/>
          <w:szCs w:val="28"/>
          <w:lang w:val="pt-BR"/>
        </w:rPr>
        <w:t xml:space="preserve">n nay - </w:t>
      </w:r>
      <w:r w:rsidRPr="00C4049F">
        <w:rPr>
          <w:rFonts w:cs="Times New Roman"/>
          <w:color w:val="000000" w:themeColor="text1"/>
          <w:szCs w:val="28"/>
          <w:lang w:val="vi-VN"/>
        </w:rPr>
        <w:t>Hạn chế và nguyên nhân</w:t>
      </w:r>
      <w:bookmarkEnd w:id="85"/>
      <w:bookmarkEnd w:id="86"/>
    </w:p>
    <w:p w:rsidR="00205496" w:rsidRPr="00C4049F" w:rsidRDefault="00205496" w:rsidP="002E78DB">
      <w:pPr>
        <w:pStyle w:val="Huong2"/>
        <w:spacing w:before="0"/>
        <w:rPr>
          <w:color w:val="000000" w:themeColor="text1"/>
          <w:szCs w:val="28"/>
          <w:lang w:val="vi-VN"/>
        </w:rPr>
      </w:pPr>
      <w:r w:rsidRPr="00C4049F">
        <w:rPr>
          <w:color w:val="000000" w:themeColor="text1"/>
          <w:szCs w:val="28"/>
          <w:lang w:val="vi-VN"/>
        </w:rPr>
        <w:t>* Những hạn chế</w:t>
      </w:r>
    </w:p>
    <w:p w:rsidR="00205496" w:rsidRPr="00FB65F0" w:rsidRDefault="00205496" w:rsidP="002E78DB">
      <w:pPr>
        <w:pStyle w:val="Huong2"/>
        <w:spacing w:before="0"/>
        <w:rPr>
          <w:i w:val="0"/>
          <w:color w:val="000000" w:themeColor="text1"/>
          <w:szCs w:val="28"/>
          <w:lang w:val="vi-VN"/>
        </w:rPr>
      </w:pPr>
      <w:r w:rsidRPr="00FB65F0">
        <w:rPr>
          <w:i w:val="0"/>
          <w:color w:val="000000" w:themeColor="text1"/>
          <w:szCs w:val="28"/>
          <w:lang w:val="vi-VN"/>
        </w:rPr>
        <w:t xml:space="preserve">Tích tích cực, chủ động, tự giác và sáng tạo trong tự bồi dưỡng, tự nâng cao năng lực sáng tạo nghệ thuật của một số bộ phận sinh viên ở các trường </w:t>
      </w:r>
      <w:r w:rsidRPr="00FB65F0">
        <w:rPr>
          <w:i w:val="0"/>
          <w:color w:val="000000" w:themeColor="text1"/>
          <w:szCs w:val="28"/>
          <w:lang w:val="vi-VN"/>
        </w:rPr>
        <w:lastRenderedPageBreak/>
        <w:t>nghệ thuật chưa cao</w:t>
      </w:r>
    </w:p>
    <w:p w:rsidR="00205496" w:rsidRPr="00FB65F0" w:rsidRDefault="00205496" w:rsidP="002E78DB">
      <w:pPr>
        <w:pStyle w:val="Huong2"/>
        <w:spacing w:before="0" w:line="348" w:lineRule="auto"/>
        <w:rPr>
          <w:i w:val="0"/>
          <w:color w:val="000000" w:themeColor="text1"/>
          <w:szCs w:val="28"/>
          <w:lang w:val="vi-VN"/>
        </w:rPr>
      </w:pPr>
      <w:r w:rsidRPr="00FB65F0">
        <w:rPr>
          <w:i w:val="0"/>
          <w:color w:val="000000" w:themeColor="text1"/>
          <w:szCs w:val="28"/>
          <w:lang w:val="vi-VN"/>
        </w:rPr>
        <w:t xml:space="preserve">Kết quả nâng cao </w:t>
      </w:r>
      <w:r w:rsidR="000B0785" w:rsidRPr="00FB65F0">
        <w:rPr>
          <w:i w:val="0"/>
          <w:color w:val="000000" w:themeColor="text1"/>
          <w:szCs w:val="28"/>
          <w:lang w:val="vi-VN"/>
        </w:rPr>
        <w:t>năng lực sáng tạo nghệ thuật cho</w:t>
      </w:r>
      <w:r w:rsidRPr="00FB65F0">
        <w:rPr>
          <w:i w:val="0"/>
          <w:color w:val="000000" w:themeColor="text1"/>
          <w:szCs w:val="28"/>
          <w:lang w:val="vi-VN"/>
        </w:rPr>
        <w:t xml:space="preserve"> sinh viên có mặt chuyển biến chậm, chưa đáp ứng được yêu cầu của thực tiễn xã hội.</w:t>
      </w:r>
    </w:p>
    <w:p w:rsidR="00205496" w:rsidRPr="00C4049F" w:rsidRDefault="00205496" w:rsidP="002E78DB">
      <w:pPr>
        <w:pStyle w:val="Huong1"/>
        <w:spacing w:before="0"/>
        <w:rPr>
          <w:color w:val="000000" w:themeColor="text1"/>
          <w:szCs w:val="28"/>
          <w:lang w:val="vi-VN"/>
        </w:rPr>
      </w:pPr>
      <w:r w:rsidRPr="00C4049F">
        <w:rPr>
          <w:color w:val="000000" w:themeColor="text1"/>
          <w:szCs w:val="28"/>
          <w:lang w:val="vi-VN"/>
        </w:rPr>
        <w:t>Nguyên nhân của những hạn chế</w:t>
      </w:r>
    </w:p>
    <w:p w:rsidR="00205496" w:rsidRPr="00C4049F" w:rsidRDefault="00205496" w:rsidP="002E78DB">
      <w:pPr>
        <w:pStyle w:val="Huong2"/>
        <w:spacing w:before="0"/>
        <w:rPr>
          <w:color w:val="000000" w:themeColor="text1"/>
          <w:szCs w:val="28"/>
          <w:lang w:val="vi-VN"/>
        </w:rPr>
      </w:pPr>
      <w:r w:rsidRPr="00C4049F">
        <w:rPr>
          <w:color w:val="000000" w:themeColor="text1"/>
          <w:szCs w:val="28"/>
          <w:lang w:val="vi-VN"/>
        </w:rPr>
        <w:t xml:space="preserve">Nguyên nhân khách quan </w:t>
      </w:r>
    </w:p>
    <w:p w:rsidR="00205496" w:rsidRPr="00C4049F" w:rsidRDefault="00205496" w:rsidP="002E78DB">
      <w:pPr>
        <w:pStyle w:val="Huong"/>
        <w:rPr>
          <w:color w:val="000000" w:themeColor="text1"/>
          <w:szCs w:val="28"/>
          <w:lang w:val="vi-VN"/>
        </w:rPr>
      </w:pPr>
      <w:r w:rsidRPr="00C4049F">
        <w:rPr>
          <w:color w:val="000000" w:themeColor="text1"/>
          <w:szCs w:val="28"/>
          <w:lang w:val="vi-VN"/>
        </w:rPr>
        <w:t>Về mặt xã hội, do thực tế xã hội có quá nhiều sự lựa ch</w:t>
      </w:r>
      <w:r w:rsidR="002110D1">
        <w:rPr>
          <w:color w:val="000000" w:themeColor="text1"/>
          <w:szCs w:val="28"/>
          <w:lang w:val="vi-VN"/>
        </w:rPr>
        <w:t xml:space="preserve">ọn nghề nghiệp, </w:t>
      </w:r>
    </w:p>
    <w:p w:rsidR="00205496" w:rsidRDefault="00205496" w:rsidP="002E78DB">
      <w:pPr>
        <w:pStyle w:val="Huong2"/>
        <w:spacing w:before="0"/>
        <w:rPr>
          <w:color w:val="000000" w:themeColor="text1"/>
          <w:szCs w:val="28"/>
          <w:lang w:val="vi-VN"/>
        </w:rPr>
      </w:pPr>
      <w:r w:rsidRPr="00C4049F">
        <w:rPr>
          <w:color w:val="000000" w:themeColor="text1"/>
          <w:szCs w:val="28"/>
          <w:lang w:val="vi-VN"/>
        </w:rPr>
        <w:t>Nguyên nhân chủ quan</w:t>
      </w:r>
    </w:p>
    <w:p w:rsidR="00FB65F0" w:rsidRPr="00FB65F0" w:rsidRDefault="00FB65F0" w:rsidP="009E753A">
      <w:pPr>
        <w:pStyle w:val="Huong"/>
        <w:rPr>
          <w:i/>
          <w:color w:val="000000" w:themeColor="text1"/>
          <w:szCs w:val="28"/>
          <w:lang w:val="vi-VN"/>
        </w:rPr>
      </w:pPr>
      <w:r w:rsidRPr="00C4049F">
        <w:rPr>
          <w:color w:val="000000" w:themeColor="text1"/>
          <w:spacing w:val="-4"/>
          <w:szCs w:val="28"/>
          <w:lang w:val="vi-VN"/>
        </w:rPr>
        <w:tab/>
      </w:r>
      <w:r w:rsidRPr="00FB65F0">
        <w:rPr>
          <w:color w:val="000000" w:themeColor="text1"/>
          <w:szCs w:val="28"/>
          <w:lang w:val="vi-VN"/>
        </w:rPr>
        <w:t>Một bộ phận chủ thể nhận thức chưa đầy đủ, trách nhiệm chưa cao và thiếu sự quan tâm đến hoạt động nâng cao năng lực sáng tạo nghệ thuật cho sinh viên. Nội dung, hình thức, biện pháp bồi dưỡng, nâng cao năng lực sáng tạo nghệ thuật cho sinh viên các trường nghệ thuật còn nhiều bất cập.</w:t>
      </w:r>
    </w:p>
    <w:p w:rsidR="00205496" w:rsidRPr="00C4049F" w:rsidRDefault="00205496" w:rsidP="002E78DB">
      <w:pPr>
        <w:pStyle w:val="Heading2"/>
        <w:spacing w:before="0" w:after="0"/>
        <w:rPr>
          <w:rFonts w:cs="Times New Roman"/>
          <w:color w:val="000000" w:themeColor="text1"/>
          <w:szCs w:val="28"/>
          <w:lang w:val="vi-VN"/>
        </w:rPr>
      </w:pPr>
      <w:bookmarkStart w:id="87" w:name="_Toc460767915"/>
      <w:bookmarkStart w:id="88" w:name="_Toc461794356"/>
      <w:bookmarkStart w:id="89" w:name="_Toc462151932"/>
      <w:r w:rsidRPr="00C4049F">
        <w:rPr>
          <w:rFonts w:cs="Times New Roman"/>
          <w:color w:val="000000" w:themeColor="text1"/>
          <w:szCs w:val="28"/>
          <w:lang w:val="pt-BR"/>
        </w:rPr>
        <w:t xml:space="preserve">3.2. </w:t>
      </w:r>
      <w:r w:rsidRPr="00C4049F">
        <w:rPr>
          <w:rFonts w:cs="Times New Roman"/>
          <w:color w:val="000000" w:themeColor="text1"/>
          <w:szCs w:val="28"/>
          <w:lang w:val="vi-VN"/>
        </w:rPr>
        <w:t>Một số vấn đề đặt ra từ thực trạ</w:t>
      </w:r>
      <w:r w:rsidR="000B0785">
        <w:rPr>
          <w:rFonts w:cs="Times New Roman"/>
          <w:color w:val="000000" w:themeColor="text1"/>
          <w:szCs w:val="28"/>
          <w:lang w:val="vi-VN"/>
        </w:rPr>
        <w:t>ng</w:t>
      </w:r>
      <w:r w:rsidRPr="00C4049F">
        <w:rPr>
          <w:rFonts w:cs="Times New Roman"/>
          <w:color w:val="000000" w:themeColor="text1"/>
          <w:szCs w:val="28"/>
          <w:lang w:val="pt-BR"/>
        </w:rPr>
        <w:t xml:space="preserve"> nâng cao năng lực sáng tạo</w:t>
      </w:r>
      <w:r w:rsidRPr="00C4049F">
        <w:rPr>
          <w:rFonts w:cs="Times New Roman"/>
          <w:color w:val="000000" w:themeColor="text1"/>
          <w:szCs w:val="28"/>
          <w:lang w:val="vi-VN"/>
        </w:rPr>
        <w:t xml:space="preserve"> nghệ</w:t>
      </w:r>
      <w:r w:rsidRPr="00C4049F">
        <w:rPr>
          <w:rFonts w:cs="Times New Roman"/>
          <w:color w:val="000000" w:themeColor="text1"/>
          <w:szCs w:val="28"/>
          <w:lang w:val="pt-BR"/>
        </w:rPr>
        <w:t xml:space="preserve"> thuật c</w:t>
      </w:r>
      <w:r w:rsidR="000B0785">
        <w:rPr>
          <w:rFonts w:cs="Times New Roman"/>
          <w:color w:val="000000" w:themeColor="text1"/>
          <w:szCs w:val="28"/>
          <w:lang w:val="pt-BR"/>
        </w:rPr>
        <w:t>ho si</w:t>
      </w:r>
      <w:r w:rsidRPr="00C4049F">
        <w:rPr>
          <w:rFonts w:cs="Times New Roman"/>
          <w:color w:val="000000" w:themeColor="text1"/>
          <w:szCs w:val="28"/>
          <w:lang w:val="pt-BR"/>
        </w:rPr>
        <w:t xml:space="preserve">nh viên </w:t>
      </w:r>
      <w:r w:rsidR="000B0785">
        <w:rPr>
          <w:rFonts w:cs="Times New Roman"/>
          <w:color w:val="000000" w:themeColor="text1"/>
          <w:szCs w:val="28"/>
          <w:lang w:val="pt-BR"/>
        </w:rPr>
        <w:t xml:space="preserve">các trường </w:t>
      </w:r>
      <w:r w:rsidRPr="00C4049F">
        <w:rPr>
          <w:rFonts w:cs="Times New Roman"/>
          <w:color w:val="000000" w:themeColor="text1"/>
          <w:szCs w:val="28"/>
          <w:lang w:val="pt-BR"/>
        </w:rPr>
        <w:t>nghệ thuật ở Việt Nam hiện nay</w:t>
      </w:r>
      <w:bookmarkEnd w:id="87"/>
      <w:bookmarkEnd w:id="88"/>
      <w:bookmarkEnd w:id="89"/>
    </w:p>
    <w:p w:rsidR="00205496" w:rsidRPr="00B8723D" w:rsidRDefault="00205496" w:rsidP="002E78DB">
      <w:pPr>
        <w:pStyle w:val="Heading3"/>
        <w:spacing w:before="0" w:after="0"/>
        <w:jc w:val="both"/>
        <w:rPr>
          <w:rFonts w:cs="Times New Roman"/>
          <w:b w:val="0"/>
          <w:i w:val="0"/>
          <w:color w:val="000000" w:themeColor="text1"/>
          <w:szCs w:val="28"/>
          <w:lang w:val="vi-VN"/>
        </w:rPr>
      </w:pPr>
      <w:bookmarkStart w:id="90" w:name="_Toc460767916"/>
      <w:bookmarkStart w:id="91" w:name="_Toc461794357"/>
      <w:r w:rsidRPr="00B8723D">
        <w:rPr>
          <w:rFonts w:cs="Times New Roman"/>
          <w:b w:val="0"/>
          <w:i w:val="0"/>
          <w:color w:val="000000" w:themeColor="text1"/>
          <w:szCs w:val="28"/>
          <w:lang w:val="vi-VN"/>
        </w:rPr>
        <w:t>Công tác tuyển sinh của các trường nghệ thuật vẫn còn nhiều bất c</w:t>
      </w:r>
      <w:r w:rsidR="007E1668" w:rsidRPr="00B8723D">
        <w:rPr>
          <w:rFonts w:cs="Times New Roman"/>
          <w:b w:val="0"/>
          <w:i w:val="0"/>
          <w:color w:val="000000" w:themeColor="text1"/>
          <w:szCs w:val="28"/>
          <w:lang w:val="vi-VN"/>
        </w:rPr>
        <w:t>ậ</w:t>
      </w:r>
      <w:r w:rsidRPr="00B8723D">
        <w:rPr>
          <w:rFonts w:cs="Times New Roman"/>
          <w:b w:val="0"/>
          <w:i w:val="0"/>
          <w:color w:val="000000" w:themeColor="text1"/>
          <w:szCs w:val="28"/>
          <w:lang w:val="vi-VN"/>
        </w:rPr>
        <w:t>p nên chưa thực sự tuyển chọn được những sinh viên có năng khiếu nghệ thuật vào học để đào tạo trở thành nghệ sỹ đích thực.</w:t>
      </w:r>
      <w:bookmarkEnd w:id="90"/>
      <w:bookmarkEnd w:id="91"/>
    </w:p>
    <w:p w:rsidR="00205496" w:rsidRPr="00B8723D" w:rsidRDefault="00205496" w:rsidP="002E78DB">
      <w:pPr>
        <w:pStyle w:val="Heading3"/>
        <w:spacing w:before="0" w:after="0"/>
        <w:jc w:val="both"/>
        <w:rPr>
          <w:rFonts w:cs="Times New Roman"/>
          <w:b w:val="0"/>
          <w:i w:val="0"/>
          <w:color w:val="000000" w:themeColor="text1"/>
          <w:szCs w:val="28"/>
          <w:lang w:val="vi-VN"/>
        </w:rPr>
      </w:pPr>
      <w:bookmarkStart w:id="92" w:name="_Toc460767917"/>
      <w:bookmarkStart w:id="93" w:name="_Toc461794358"/>
      <w:r w:rsidRPr="00B8723D">
        <w:rPr>
          <w:rFonts w:cs="Times New Roman"/>
          <w:b w:val="0"/>
          <w:i w:val="0"/>
          <w:color w:val="000000" w:themeColor="text1"/>
          <w:szCs w:val="28"/>
          <w:lang w:val="vi-VN"/>
        </w:rPr>
        <w:t>Những bất cập trong nộ</w:t>
      </w:r>
      <w:r w:rsidR="00A70E93" w:rsidRPr="00B8723D">
        <w:rPr>
          <w:rFonts w:cs="Times New Roman"/>
          <w:b w:val="0"/>
          <w:i w:val="0"/>
          <w:color w:val="000000" w:themeColor="text1"/>
          <w:szCs w:val="28"/>
          <w:lang w:val="vi-VN"/>
        </w:rPr>
        <w:t>i dung</w:t>
      </w:r>
      <w:r w:rsidRPr="00B8723D">
        <w:rPr>
          <w:rFonts w:cs="Times New Roman"/>
          <w:b w:val="0"/>
          <w:i w:val="0"/>
          <w:color w:val="000000" w:themeColor="text1"/>
          <w:szCs w:val="28"/>
          <w:lang w:val="vi-VN"/>
        </w:rPr>
        <w:t xml:space="preserve"> chương trình đào tạo và sự chậm đổi mới về nội dung, hình thức, biện pháp nâng cao năng lực sáng tạo nghệ thuật cho sinh viên các trường nghệ thuật ở nước ta hiện nay</w:t>
      </w:r>
      <w:bookmarkEnd w:id="92"/>
      <w:bookmarkEnd w:id="93"/>
    </w:p>
    <w:p w:rsidR="000A40D9" w:rsidRPr="00B8723D" w:rsidRDefault="00205496" w:rsidP="002E78DB">
      <w:pPr>
        <w:pStyle w:val="Heading3"/>
        <w:spacing w:before="0" w:after="0"/>
        <w:jc w:val="both"/>
        <w:rPr>
          <w:rFonts w:cs="Times New Roman"/>
          <w:b w:val="0"/>
          <w:i w:val="0"/>
          <w:color w:val="000000" w:themeColor="text1"/>
          <w:szCs w:val="28"/>
          <w:lang w:val="vi-VN"/>
        </w:rPr>
      </w:pPr>
      <w:bookmarkStart w:id="94" w:name="_Toc461794359"/>
      <w:bookmarkStart w:id="95" w:name="_Toc460767918"/>
      <w:r w:rsidRPr="00B8723D">
        <w:rPr>
          <w:rFonts w:cs="Times New Roman"/>
          <w:b w:val="0"/>
          <w:i w:val="0"/>
          <w:color w:val="000000" w:themeColor="text1"/>
          <w:szCs w:val="28"/>
          <w:lang w:val="vi-VN"/>
        </w:rPr>
        <w:t>Cơ sở vật chất trong các trường nghệ thuật vẫn chưa đáp ứng được yêu cầu của hoạt động giáo dục nghệ thuật</w:t>
      </w:r>
      <w:bookmarkEnd w:id="94"/>
    </w:p>
    <w:p w:rsidR="00C67CB0" w:rsidRPr="00B8723D" w:rsidRDefault="00205496" w:rsidP="002E78DB">
      <w:pPr>
        <w:pStyle w:val="Heading3"/>
        <w:spacing w:before="0" w:after="0"/>
        <w:jc w:val="both"/>
        <w:rPr>
          <w:rFonts w:cs="Times New Roman"/>
          <w:b w:val="0"/>
          <w:i w:val="0"/>
          <w:color w:val="000000" w:themeColor="text1"/>
          <w:szCs w:val="28"/>
          <w:lang w:val="vi-VN"/>
        </w:rPr>
      </w:pPr>
      <w:bookmarkStart w:id="96" w:name="_Toc461794361"/>
      <w:bookmarkStart w:id="97" w:name="_Toc460767919"/>
      <w:bookmarkEnd w:id="95"/>
      <w:r w:rsidRPr="00B8723D">
        <w:rPr>
          <w:rFonts w:cs="Times New Roman"/>
          <w:b w:val="0"/>
          <w:i w:val="0"/>
          <w:color w:val="000000" w:themeColor="text1"/>
          <w:szCs w:val="28"/>
          <w:lang w:val="vi-VN"/>
        </w:rPr>
        <w:t>Hoạt động nghệ thuật trong nhà trường với thực tiễn hoạt động nghệ thuật ngoài xã hội còn chưa có mối liên hệ chặt chẽ.</w:t>
      </w:r>
      <w:bookmarkEnd w:id="96"/>
    </w:p>
    <w:p w:rsidR="00205496" w:rsidRPr="00B8723D" w:rsidRDefault="00205496" w:rsidP="002E78DB">
      <w:pPr>
        <w:pStyle w:val="Heading3"/>
        <w:spacing w:before="0" w:after="0"/>
        <w:jc w:val="both"/>
        <w:rPr>
          <w:rFonts w:cs="Times New Roman"/>
          <w:b w:val="0"/>
          <w:i w:val="0"/>
          <w:color w:val="000000" w:themeColor="text1"/>
          <w:spacing w:val="-2"/>
          <w:szCs w:val="28"/>
          <w:lang w:val="vi-VN"/>
        </w:rPr>
      </w:pPr>
      <w:bookmarkStart w:id="98" w:name="_Toc460767920"/>
      <w:bookmarkStart w:id="99" w:name="_Toc461794363"/>
      <w:bookmarkEnd w:id="97"/>
      <w:r w:rsidRPr="00B8723D">
        <w:rPr>
          <w:rFonts w:cs="Times New Roman"/>
          <w:b w:val="0"/>
          <w:i w:val="0"/>
          <w:color w:val="000000" w:themeColor="text1"/>
          <w:spacing w:val="-2"/>
          <w:szCs w:val="28"/>
          <w:lang w:val="vi-VN"/>
        </w:rPr>
        <w:t xml:space="preserve">Hoạt động giao lưu, hợp tác quốc tế trong lĩnh vực đào tạo nghệ thuật trong các trường nghệ thuật vẫn chưa được mở rộng </w:t>
      </w:r>
      <w:bookmarkEnd w:id="98"/>
      <w:bookmarkEnd w:id="99"/>
    </w:p>
    <w:p w:rsidR="00205496" w:rsidRPr="00C4049F" w:rsidRDefault="00205496" w:rsidP="002E78DB">
      <w:pPr>
        <w:pStyle w:val="Heading2"/>
        <w:spacing w:before="0" w:after="0" w:line="324" w:lineRule="auto"/>
        <w:jc w:val="center"/>
        <w:rPr>
          <w:rFonts w:cs="Times New Roman"/>
          <w:color w:val="000000" w:themeColor="text1"/>
          <w:szCs w:val="28"/>
          <w:lang w:val="vi-VN"/>
        </w:rPr>
      </w:pPr>
      <w:bookmarkStart w:id="100" w:name="_Toc460767921"/>
      <w:bookmarkStart w:id="101" w:name="_Toc461794364"/>
      <w:bookmarkStart w:id="102" w:name="_Toc462151933"/>
      <w:r w:rsidRPr="00C4049F">
        <w:rPr>
          <w:rFonts w:cs="Times New Roman"/>
          <w:color w:val="000000" w:themeColor="text1"/>
          <w:szCs w:val="28"/>
          <w:lang w:val="vi-VN"/>
        </w:rPr>
        <w:t>Kết luận chương 3</w:t>
      </w:r>
      <w:bookmarkEnd w:id="100"/>
      <w:bookmarkEnd w:id="101"/>
      <w:bookmarkEnd w:id="102"/>
    </w:p>
    <w:p w:rsidR="00205496" w:rsidRPr="00C4049F" w:rsidRDefault="00205496" w:rsidP="002E78DB">
      <w:pPr>
        <w:pStyle w:val="Huong"/>
        <w:spacing w:line="324" w:lineRule="auto"/>
        <w:rPr>
          <w:color w:val="000000" w:themeColor="text1"/>
          <w:szCs w:val="28"/>
          <w:lang w:val="vi-VN"/>
        </w:rPr>
      </w:pPr>
      <w:r w:rsidRPr="00C4049F">
        <w:rPr>
          <w:color w:val="000000" w:themeColor="text1"/>
          <w:szCs w:val="28"/>
          <w:lang w:val="vi-VN"/>
        </w:rPr>
        <w:t xml:space="preserve">Những năm qua, năng lực sáng tạo nghệ thuật của sinh viên các trường </w:t>
      </w:r>
      <w:r w:rsidRPr="00C4049F">
        <w:rPr>
          <w:color w:val="000000" w:themeColor="text1"/>
          <w:szCs w:val="28"/>
          <w:lang w:val="vi-VN"/>
        </w:rPr>
        <w:lastRenderedPageBreak/>
        <w:t>nghệ thuật đã được các chủ thể quan tâm, vì thế, phẩm chất này không ngừng được nâng lên, giúp họ có khả năng nhận thức các vấn đề của xã hội, rèn luyện các kỹ năng nghề nghiệp để có được những sản phẩm nghệ thuật phần nào đáp ứng được nhu cầu của xã hội.</w:t>
      </w:r>
    </w:p>
    <w:p w:rsidR="00B8723D" w:rsidRPr="00A865F4" w:rsidRDefault="00205496" w:rsidP="002E78DB">
      <w:pPr>
        <w:pStyle w:val="Huong"/>
        <w:spacing w:line="324" w:lineRule="auto"/>
        <w:rPr>
          <w:color w:val="000000" w:themeColor="text1"/>
          <w:szCs w:val="28"/>
          <w:lang w:val="vi-VN"/>
        </w:rPr>
      </w:pPr>
      <w:r w:rsidRPr="00C4049F">
        <w:rPr>
          <w:color w:val="000000" w:themeColor="text1"/>
          <w:szCs w:val="28"/>
          <w:lang w:val="vi-VN"/>
        </w:rPr>
        <w:t>Tuy nhiên, bên cạnh đó vẫn còn tồn tại một số hạn chế nhất định, đó là sự chuyển biến về năng lực nhận thức các vấn đề xã hội cũng như sự vận dụng sáng tạo những kiến thức, kỹ năng chuyên ngành trong các sản phẩm còn chậm, làm kết quả học tập của họ còn kém và sự hòa nhập cảu họ với môi trường nghệ thuật ngoài xã hội là rất hạn chế.</w:t>
      </w:r>
    </w:p>
    <w:p w:rsidR="004100A8" w:rsidRPr="00A865F4" w:rsidRDefault="004100A8" w:rsidP="004E6945">
      <w:pPr>
        <w:spacing w:after="200" w:line="276" w:lineRule="auto"/>
        <w:jc w:val="center"/>
        <w:rPr>
          <w:b/>
          <w:color w:val="000000" w:themeColor="text1"/>
          <w:sz w:val="28"/>
          <w:szCs w:val="28"/>
          <w:lang w:val="vi-VN"/>
        </w:rPr>
      </w:pPr>
      <w:bookmarkStart w:id="103" w:name="_Toc460767922"/>
      <w:bookmarkStart w:id="104" w:name="_Toc461794365"/>
      <w:bookmarkStart w:id="105" w:name="_Toc462151934"/>
    </w:p>
    <w:p w:rsidR="00205496" w:rsidRPr="004E6945" w:rsidRDefault="00205496" w:rsidP="004E6945">
      <w:pPr>
        <w:spacing w:after="200" w:line="276" w:lineRule="auto"/>
        <w:jc w:val="center"/>
        <w:rPr>
          <w:b/>
          <w:color w:val="000000" w:themeColor="text1"/>
          <w:sz w:val="28"/>
          <w:szCs w:val="28"/>
          <w:lang w:val="vi-VN"/>
        </w:rPr>
      </w:pPr>
      <w:r w:rsidRPr="004E6945">
        <w:rPr>
          <w:b/>
          <w:color w:val="000000" w:themeColor="text1"/>
          <w:sz w:val="28"/>
          <w:szCs w:val="28"/>
          <w:lang w:val="vi-VN"/>
        </w:rPr>
        <w:t>Chương 4</w:t>
      </w:r>
      <w:r w:rsidRPr="004E6945">
        <w:rPr>
          <w:b/>
          <w:color w:val="000000" w:themeColor="text1"/>
          <w:sz w:val="28"/>
          <w:szCs w:val="28"/>
          <w:lang w:val="vi-VN"/>
        </w:rPr>
        <w:br/>
        <w:t>QUAN ĐIỂM VÀ GIẢI PHÁP CƠ BẢN NHẰM NÂNG CAO NĂNG LỰC SÁNG TẠO NGHỆ THUẬT C</w:t>
      </w:r>
      <w:r w:rsidR="00594B6E" w:rsidRPr="004E6945">
        <w:rPr>
          <w:b/>
          <w:color w:val="000000" w:themeColor="text1"/>
          <w:sz w:val="28"/>
          <w:szCs w:val="28"/>
          <w:lang w:val="vi-VN"/>
        </w:rPr>
        <w:t>HO SINH VIÊN</w:t>
      </w:r>
      <w:r w:rsidR="003A2B42" w:rsidRPr="004E6945">
        <w:rPr>
          <w:b/>
          <w:color w:val="000000" w:themeColor="text1"/>
          <w:sz w:val="28"/>
          <w:szCs w:val="28"/>
          <w:lang w:val="vi-VN"/>
        </w:rPr>
        <w:t xml:space="preserve"> </w:t>
      </w:r>
      <w:r w:rsidRPr="004E6945">
        <w:rPr>
          <w:b/>
          <w:color w:val="000000" w:themeColor="text1"/>
          <w:sz w:val="28"/>
          <w:szCs w:val="28"/>
          <w:lang w:val="vi-VN"/>
        </w:rPr>
        <w:t>CÁC TRƯỜNG NGHỆ THUẬT Ở VIỆT NAM HIỆN NAY</w:t>
      </w:r>
      <w:bookmarkEnd w:id="103"/>
      <w:bookmarkEnd w:id="104"/>
      <w:bookmarkEnd w:id="105"/>
    </w:p>
    <w:p w:rsidR="00205496" w:rsidRPr="00C4049F" w:rsidRDefault="00205496" w:rsidP="004E6945">
      <w:pPr>
        <w:pStyle w:val="Heading2"/>
        <w:spacing w:before="0" w:after="0"/>
        <w:ind w:firstLine="680"/>
        <w:rPr>
          <w:rFonts w:cs="Times New Roman"/>
          <w:color w:val="000000" w:themeColor="text1"/>
          <w:szCs w:val="28"/>
          <w:lang w:val="vi-VN"/>
        </w:rPr>
      </w:pPr>
      <w:bookmarkStart w:id="106" w:name="_Toc460767923"/>
      <w:bookmarkStart w:id="107" w:name="_Toc461794366"/>
      <w:bookmarkStart w:id="108" w:name="_Toc462151935"/>
      <w:r w:rsidRPr="00F629DC">
        <w:rPr>
          <w:rFonts w:cs="Times New Roman"/>
          <w:color w:val="000000" w:themeColor="text1"/>
          <w:szCs w:val="28"/>
          <w:lang w:val="vi-VN"/>
        </w:rPr>
        <w:t>4.1.</w:t>
      </w:r>
      <w:r w:rsidRPr="00F629DC">
        <w:rPr>
          <w:rFonts w:cs="Times New Roman"/>
          <w:i/>
          <w:color w:val="000000" w:themeColor="text1"/>
          <w:szCs w:val="28"/>
          <w:lang w:val="vi-VN"/>
        </w:rPr>
        <w:t xml:space="preserve"> </w:t>
      </w:r>
      <w:r w:rsidRPr="00F629DC">
        <w:rPr>
          <w:rFonts w:cs="Times New Roman"/>
          <w:color w:val="000000" w:themeColor="text1"/>
          <w:szCs w:val="28"/>
          <w:lang w:val="vi-VN"/>
        </w:rPr>
        <w:t>Những</w:t>
      </w:r>
      <w:r w:rsidRPr="00C4049F">
        <w:rPr>
          <w:rFonts w:cs="Times New Roman"/>
          <w:color w:val="000000" w:themeColor="text1"/>
          <w:szCs w:val="28"/>
          <w:lang w:val="vi-VN"/>
        </w:rPr>
        <w:t xml:space="preserve"> quan điểm cần quán triệt trong việc tiếp tục nâng cao năng lực sáng tạo nghệ thuậ</w:t>
      </w:r>
      <w:r w:rsidR="003A2B42" w:rsidRPr="00C4049F">
        <w:rPr>
          <w:rFonts w:cs="Times New Roman"/>
          <w:color w:val="000000" w:themeColor="text1"/>
          <w:szCs w:val="28"/>
          <w:lang w:val="vi-VN"/>
        </w:rPr>
        <w:t>t c</w:t>
      </w:r>
      <w:r w:rsidR="00594B6E" w:rsidRPr="00594B6E">
        <w:rPr>
          <w:rFonts w:cs="Times New Roman"/>
          <w:color w:val="000000" w:themeColor="text1"/>
          <w:szCs w:val="28"/>
          <w:lang w:val="vi-VN"/>
        </w:rPr>
        <w:t xml:space="preserve">ho </w:t>
      </w:r>
      <w:r w:rsidR="00594B6E">
        <w:rPr>
          <w:rFonts w:cs="Times New Roman"/>
          <w:color w:val="000000" w:themeColor="text1"/>
          <w:szCs w:val="28"/>
          <w:lang w:val="vi-VN"/>
        </w:rPr>
        <w:t>sinh viên</w:t>
      </w:r>
      <w:r w:rsidR="003A2B42" w:rsidRPr="00C4049F">
        <w:rPr>
          <w:rFonts w:cs="Times New Roman"/>
          <w:color w:val="000000" w:themeColor="text1"/>
          <w:szCs w:val="28"/>
          <w:lang w:val="vi-VN"/>
        </w:rPr>
        <w:t xml:space="preserve"> </w:t>
      </w:r>
      <w:r w:rsidRPr="00C4049F">
        <w:rPr>
          <w:rFonts w:cs="Times New Roman"/>
          <w:color w:val="000000" w:themeColor="text1"/>
          <w:szCs w:val="28"/>
          <w:lang w:val="vi-VN"/>
        </w:rPr>
        <w:t>các trường nghệ thuật ở</w:t>
      </w:r>
      <w:r w:rsidR="003A2B42" w:rsidRPr="00C4049F">
        <w:rPr>
          <w:rFonts w:cs="Times New Roman"/>
          <w:color w:val="000000" w:themeColor="text1"/>
          <w:szCs w:val="28"/>
          <w:lang w:val="vi-VN"/>
        </w:rPr>
        <w:t xml:space="preserve"> Việt Nam </w:t>
      </w:r>
      <w:r w:rsidRPr="00C4049F">
        <w:rPr>
          <w:rFonts w:cs="Times New Roman"/>
          <w:color w:val="000000" w:themeColor="text1"/>
          <w:szCs w:val="28"/>
          <w:lang w:val="vi-VN"/>
        </w:rPr>
        <w:t>hiện nay</w:t>
      </w:r>
      <w:bookmarkEnd w:id="106"/>
      <w:bookmarkEnd w:id="107"/>
      <w:bookmarkEnd w:id="108"/>
    </w:p>
    <w:p w:rsidR="00205496" w:rsidRPr="00C4049F" w:rsidRDefault="00205496" w:rsidP="002E78DB">
      <w:pPr>
        <w:pStyle w:val="Heading3"/>
        <w:spacing w:before="0" w:after="0"/>
        <w:jc w:val="both"/>
        <w:rPr>
          <w:rFonts w:cs="Times New Roman"/>
          <w:color w:val="000000" w:themeColor="text1"/>
          <w:szCs w:val="28"/>
          <w:lang w:val="vi-VN"/>
        </w:rPr>
      </w:pPr>
      <w:bookmarkStart w:id="109" w:name="_Toc460767924"/>
      <w:bookmarkStart w:id="110" w:name="_Toc461794367"/>
      <w:r w:rsidRPr="00C4049F">
        <w:rPr>
          <w:rFonts w:cs="Times New Roman"/>
          <w:color w:val="000000" w:themeColor="text1"/>
          <w:szCs w:val="28"/>
          <w:lang w:val="vi-VN"/>
        </w:rPr>
        <w:t>4.1.1. Nâng cao năng lực sáng tạo nghệ thuậ</w:t>
      </w:r>
      <w:r w:rsidR="003A2B42" w:rsidRPr="00C4049F">
        <w:rPr>
          <w:rFonts w:cs="Times New Roman"/>
          <w:color w:val="000000" w:themeColor="text1"/>
          <w:szCs w:val="28"/>
          <w:lang w:val="vi-VN"/>
        </w:rPr>
        <w:t>t c</w:t>
      </w:r>
      <w:r w:rsidR="00594B6E" w:rsidRPr="00594B6E">
        <w:rPr>
          <w:rFonts w:cs="Times New Roman"/>
          <w:color w:val="000000" w:themeColor="text1"/>
          <w:szCs w:val="28"/>
          <w:lang w:val="vi-VN"/>
        </w:rPr>
        <w:t>ho</w:t>
      </w:r>
      <w:r w:rsidRPr="00C4049F">
        <w:rPr>
          <w:rFonts w:cs="Times New Roman"/>
          <w:color w:val="000000" w:themeColor="text1"/>
          <w:szCs w:val="28"/>
          <w:lang w:val="vi-VN"/>
        </w:rPr>
        <w:t xml:space="preserve"> sinh viên các trường nghệ thuật ở</w:t>
      </w:r>
      <w:r w:rsidR="003A2B42" w:rsidRPr="00C4049F">
        <w:rPr>
          <w:rFonts w:cs="Times New Roman"/>
          <w:color w:val="000000" w:themeColor="text1"/>
          <w:szCs w:val="28"/>
          <w:lang w:val="vi-VN"/>
        </w:rPr>
        <w:t xml:space="preserve"> Việt Nam </w:t>
      </w:r>
      <w:r w:rsidRPr="00C4049F">
        <w:rPr>
          <w:rFonts w:cs="Times New Roman"/>
          <w:color w:val="000000" w:themeColor="text1"/>
          <w:szCs w:val="28"/>
          <w:lang w:val="vi-VN"/>
        </w:rPr>
        <w:t>hiện nay phải gắn với những định hướng cơ bản trong chiến lược phát triển giáo dục của quốc gia.</w:t>
      </w:r>
      <w:bookmarkEnd w:id="109"/>
      <w:bookmarkEnd w:id="110"/>
    </w:p>
    <w:p w:rsidR="00205496" w:rsidRPr="00C4049F" w:rsidRDefault="00205496" w:rsidP="002E78DB">
      <w:pPr>
        <w:pStyle w:val="Heading3"/>
        <w:spacing w:before="0" w:after="0"/>
        <w:jc w:val="both"/>
        <w:rPr>
          <w:rFonts w:cs="Times New Roman"/>
          <w:color w:val="000000" w:themeColor="text1"/>
          <w:szCs w:val="28"/>
          <w:lang w:val="vi-VN"/>
        </w:rPr>
      </w:pPr>
      <w:bookmarkStart w:id="111" w:name="_Toc460767925"/>
      <w:bookmarkStart w:id="112" w:name="_Toc461794368"/>
      <w:r w:rsidRPr="00C4049F">
        <w:rPr>
          <w:rFonts w:cs="Times New Roman"/>
          <w:color w:val="000000" w:themeColor="text1"/>
          <w:szCs w:val="28"/>
          <w:lang w:val="vi-VN"/>
        </w:rPr>
        <w:t>4.1.2. Nâng cao năng lực sáng tạo nghệ thuật cho sinh viên các trường nghệ thuật ở nước ta hiện nay phải đặt trong bối cảnh đổi mới và hội nhập quốc tế</w:t>
      </w:r>
      <w:bookmarkEnd w:id="111"/>
      <w:bookmarkEnd w:id="112"/>
    </w:p>
    <w:p w:rsidR="00205496" w:rsidRPr="00C4049F" w:rsidRDefault="00205496" w:rsidP="002E78DB">
      <w:pPr>
        <w:pStyle w:val="Heading3"/>
        <w:spacing w:before="0" w:after="0"/>
        <w:jc w:val="both"/>
        <w:rPr>
          <w:rFonts w:cs="Times New Roman"/>
          <w:color w:val="000000" w:themeColor="text1"/>
          <w:szCs w:val="28"/>
          <w:lang w:val="vi-VN"/>
        </w:rPr>
      </w:pPr>
      <w:bookmarkStart w:id="113" w:name="_Toc460767926"/>
      <w:bookmarkStart w:id="114" w:name="_Toc461794369"/>
      <w:r w:rsidRPr="00C4049F">
        <w:rPr>
          <w:rFonts w:cs="Times New Roman"/>
          <w:color w:val="000000" w:themeColor="text1"/>
          <w:szCs w:val="28"/>
          <w:lang w:val="vi-VN"/>
        </w:rPr>
        <w:t>4.1.3. Nâng cao năng lực sáng tạo nghệ thuật cho sinh viên các trường nghệ thuật ở nước ta hiện nay phải phát huy dân chủ, tôn trọng cá tính sáng tạo, đề cao trách nhiệm xã hội của sinh viên</w:t>
      </w:r>
      <w:r w:rsidR="00594B6E" w:rsidRPr="00594B6E">
        <w:rPr>
          <w:rFonts w:cs="Times New Roman"/>
          <w:color w:val="000000" w:themeColor="text1"/>
          <w:szCs w:val="28"/>
          <w:lang w:val="vi-VN"/>
        </w:rPr>
        <w:t>.</w:t>
      </w:r>
      <w:bookmarkEnd w:id="113"/>
      <w:bookmarkEnd w:id="114"/>
    </w:p>
    <w:p w:rsidR="00205496" w:rsidRPr="00C4049F" w:rsidRDefault="00205496" w:rsidP="002E78DB">
      <w:pPr>
        <w:pStyle w:val="Heading2"/>
        <w:spacing w:before="0" w:after="0"/>
        <w:rPr>
          <w:rFonts w:cs="Times New Roman"/>
          <w:color w:val="000000" w:themeColor="text1"/>
          <w:szCs w:val="28"/>
          <w:lang w:val="vi-VN"/>
        </w:rPr>
      </w:pPr>
      <w:bookmarkStart w:id="115" w:name="_Toc460767927"/>
      <w:bookmarkStart w:id="116" w:name="_Toc461794370"/>
      <w:bookmarkStart w:id="117" w:name="_Toc462151936"/>
      <w:r w:rsidRPr="00C4049F">
        <w:rPr>
          <w:rFonts w:cs="Times New Roman"/>
          <w:color w:val="000000" w:themeColor="text1"/>
          <w:szCs w:val="28"/>
          <w:lang w:val="vi-VN"/>
        </w:rPr>
        <w:t>4.2. Những giải pháp cơ bản tiếp tục nâng cao năng lực sáng tạo nghệ thuật c</w:t>
      </w:r>
      <w:r w:rsidR="00594B6E" w:rsidRPr="00594B6E">
        <w:rPr>
          <w:rFonts w:cs="Times New Roman"/>
          <w:color w:val="000000" w:themeColor="text1"/>
          <w:szCs w:val="28"/>
          <w:lang w:val="vi-VN"/>
        </w:rPr>
        <w:t>ho</w:t>
      </w:r>
      <w:r w:rsidR="00594B6E">
        <w:rPr>
          <w:rFonts w:cs="Times New Roman"/>
          <w:color w:val="000000" w:themeColor="text1"/>
          <w:szCs w:val="28"/>
          <w:lang w:val="vi-VN"/>
        </w:rPr>
        <w:t xml:space="preserve"> sinh viên</w:t>
      </w:r>
      <w:r w:rsidRPr="00C4049F">
        <w:rPr>
          <w:rFonts w:cs="Times New Roman"/>
          <w:color w:val="000000" w:themeColor="text1"/>
          <w:szCs w:val="28"/>
          <w:lang w:val="vi-VN"/>
        </w:rPr>
        <w:t xml:space="preserve"> các trường nghệ thuật Việt Nam hiện nay</w:t>
      </w:r>
      <w:bookmarkEnd w:id="115"/>
      <w:bookmarkEnd w:id="116"/>
      <w:bookmarkEnd w:id="117"/>
    </w:p>
    <w:p w:rsidR="00205496" w:rsidRPr="00C4049F" w:rsidRDefault="00205496" w:rsidP="002E78DB">
      <w:pPr>
        <w:pStyle w:val="Heading3"/>
        <w:spacing w:before="0" w:after="0"/>
        <w:jc w:val="both"/>
        <w:rPr>
          <w:rFonts w:cs="Times New Roman"/>
          <w:color w:val="000000" w:themeColor="text1"/>
          <w:szCs w:val="28"/>
          <w:lang w:val="vi-VN"/>
        </w:rPr>
      </w:pPr>
      <w:bookmarkStart w:id="118" w:name="_Toc460767928"/>
      <w:bookmarkStart w:id="119" w:name="_Toc461794371"/>
      <w:r w:rsidRPr="00C4049F">
        <w:rPr>
          <w:rFonts w:cs="Times New Roman"/>
          <w:color w:val="000000" w:themeColor="text1"/>
          <w:szCs w:val="28"/>
          <w:lang w:val="vi-VN"/>
        </w:rPr>
        <w:lastRenderedPageBreak/>
        <w:t xml:space="preserve">4.2.1. Nhóm giải pháp </w:t>
      </w:r>
      <w:r w:rsidR="00C56B2F">
        <w:rPr>
          <w:rFonts w:cs="Times New Roman"/>
          <w:color w:val="000000" w:themeColor="text1"/>
          <w:szCs w:val="28"/>
          <w:lang w:val="vi-VN"/>
        </w:rPr>
        <w:t xml:space="preserve">thuộc </w:t>
      </w:r>
      <w:r w:rsidRPr="00C4049F">
        <w:rPr>
          <w:rFonts w:cs="Times New Roman"/>
          <w:color w:val="000000" w:themeColor="text1"/>
          <w:szCs w:val="28"/>
          <w:lang w:val="vi-VN"/>
        </w:rPr>
        <w:t>về</w:t>
      </w:r>
      <w:r w:rsidR="00D313E0">
        <w:rPr>
          <w:rFonts w:cs="Times New Roman"/>
          <w:color w:val="000000" w:themeColor="text1"/>
          <w:szCs w:val="28"/>
          <w:lang w:val="vi-VN"/>
        </w:rPr>
        <w:t xml:space="preserve"> nhóm </w:t>
      </w:r>
      <w:r w:rsidRPr="00C4049F">
        <w:rPr>
          <w:rFonts w:cs="Times New Roman"/>
          <w:color w:val="000000" w:themeColor="text1"/>
          <w:szCs w:val="28"/>
          <w:lang w:val="vi-VN"/>
        </w:rPr>
        <w:t>chủ thể nâng cao năng lực sáng tạo nghệ thuậ</w:t>
      </w:r>
      <w:r w:rsidR="00551BB2">
        <w:rPr>
          <w:rFonts w:cs="Times New Roman"/>
          <w:color w:val="000000" w:themeColor="text1"/>
          <w:szCs w:val="28"/>
          <w:lang w:val="vi-VN"/>
        </w:rPr>
        <w:t>t</w:t>
      </w:r>
      <w:r w:rsidR="00D313E0">
        <w:rPr>
          <w:rFonts w:cs="Times New Roman"/>
          <w:color w:val="000000" w:themeColor="text1"/>
          <w:szCs w:val="28"/>
          <w:lang w:val="vi-VN"/>
        </w:rPr>
        <w:t xml:space="preserve"> cho sinh viên</w:t>
      </w:r>
      <w:r w:rsidRPr="00C4049F">
        <w:rPr>
          <w:rFonts w:cs="Times New Roman"/>
          <w:color w:val="000000" w:themeColor="text1"/>
          <w:szCs w:val="28"/>
          <w:lang w:val="vi-VN"/>
        </w:rPr>
        <w:t xml:space="preserve"> các trường nghệ thuật ở Việt Nam  hiện nay</w:t>
      </w:r>
      <w:bookmarkEnd w:id="118"/>
      <w:bookmarkEnd w:id="119"/>
    </w:p>
    <w:p w:rsidR="00205496" w:rsidRPr="00C4049F" w:rsidRDefault="00205496" w:rsidP="002E78DB">
      <w:pPr>
        <w:pStyle w:val="Huong2"/>
        <w:spacing w:before="0"/>
        <w:rPr>
          <w:color w:val="000000" w:themeColor="text1"/>
          <w:szCs w:val="28"/>
          <w:lang w:val="vi-VN"/>
        </w:rPr>
      </w:pPr>
      <w:r w:rsidRPr="00C4049F">
        <w:rPr>
          <w:color w:val="000000" w:themeColor="text1"/>
          <w:szCs w:val="28"/>
          <w:lang w:val="vi-VN"/>
        </w:rPr>
        <w:t xml:space="preserve">4.2.1.1. Tạo sự chuyển biến về nhận thức của các chủ thể tham gia vào quá trình nâng cao </w:t>
      </w:r>
      <w:r w:rsidR="00594B6E">
        <w:rPr>
          <w:color w:val="000000" w:themeColor="text1"/>
          <w:szCs w:val="28"/>
          <w:lang w:val="vi-VN"/>
        </w:rPr>
        <w:t>năng lực sáng tạo nghệ thuật c</w:t>
      </w:r>
      <w:r w:rsidR="00594B6E" w:rsidRPr="00594B6E">
        <w:rPr>
          <w:color w:val="000000" w:themeColor="text1"/>
          <w:szCs w:val="28"/>
          <w:lang w:val="vi-VN"/>
        </w:rPr>
        <w:t>ho</w:t>
      </w:r>
      <w:r w:rsidR="00594B6E">
        <w:rPr>
          <w:color w:val="000000" w:themeColor="text1"/>
          <w:szCs w:val="28"/>
          <w:lang w:val="vi-VN"/>
        </w:rPr>
        <w:t xml:space="preserve"> sinh viên</w:t>
      </w:r>
      <w:r w:rsidRPr="00C4049F">
        <w:rPr>
          <w:color w:val="000000" w:themeColor="text1"/>
          <w:szCs w:val="28"/>
          <w:lang w:val="vi-VN"/>
        </w:rPr>
        <w:t xml:space="preserve"> các trường nghệ thuật ở Việt Nam hiện nay</w:t>
      </w:r>
    </w:p>
    <w:p w:rsidR="00205496" w:rsidRPr="00C4049F" w:rsidRDefault="00205496" w:rsidP="002E78DB">
      <w:pPr>
        <w:pStyle w:val="Huong2"/>
        <w:spacing w:before="0"/>
        <w:rPr>
          <w:color w:val="000000" w:themeColor="text1"/>
          <w:szCs w:val="28"/>
          <w:lang w:val="vi-VN"/>
        </w:rPr>
      </w:pPr>
      <w:r w:rsidRPr="00C4049F">
        <w:rPr>
          <w:color w:val="000000" w:themeColor="text1"/>
          <w:szCs w:val="28"/>
          <w:lang w:val="vi-VN"/>
        </w:rPr>
        <w:t>4.2.1.2. Phát huy vai trò, trách nhiệm của các chủ thể trong quá trìn</w:t>
      </w:r>
      <w:r w:rsidR="00551BB2">
        <w:rPr>
          <w:color w:val="000000" w:themeColor="text1"/>
          <w:szCs w:val="28"/>
          <w:lang w:val="vi-VN"/>
        </w:rPr>
        <w:t>h nâng cao năng lực sáng tạo c</w:t>
      </w:r>
      <w:r w:rsidR="00551BB2" w:rsidRPr="00551BB2">
        <w:rPr>
          <w:color w:val="000000" w:themeColor="text1"/>
          <w:szCs w:val="28"/>
          <w:lang w:val="vi-VN"/>
        </w:rPr>
        <w:t>ho</w:t>
      </w:r>
      <w:r w:rsidRPr="00C4049F">
        <w:rPr>
          <w:color w:val="000000" w:themeColor="text1"/>
          <w:szCs w:val="28"/>
          <w:lang w:val="vi-VN"/>
        </w:rPr>
        <w:t xml:space="preserve"> sinh vi</w:t>
      </w:r>
      <w:r w:rsidR="00551BB2">
        <w:rPr>
          <w:color w:val="000000" w:themeColor="text1"/>
          <w:szCs w:val="28"/>
          <w:lang w:val="vi-VN"/>
        </w:rPr>
        <w:t>ên</w:t>
      </w:r>
      <w:r w:rsidR="008529E3" w:rsidRPr="00C4049F">
        <w:rPr>
          <w:color w:val="000000" w:themeColor="text1"/>
          <w:szCs w:val="28"/>
          <w:lang w:val="vi-VN"/>
        </w:rPr>
        <w:t xml:space="preserve"> các trường nghệ thuật </w:t>
      </w:r>
      <w:r w:rsidRPr="00C4049F">
        <w:rPr>
          <w:color w:val="000000" w:themeColor="text1"/>
          <w:szCs w:val="28"/>
          <w:lang w:val="vi-VN"/>
        </w:rPr>
        <w:t>ở Việt Nam hiện nay</w:t>
      </w:r>
    </w:p>
    <w:p w:rsidR="00205496" w:rsidRPr="00C4049F" w:rsidRDefault="00205496" w:rsidP="007C6F8A">
      <w:pPr>
        <w:pStyle w:val="Huong2"/>
        <w:spacing w:before="0" w:line="348" w:lineRule="auto"/>
        <w:rPr>
          <w:color w:val="000000" w:themeColor="text1"/>
          <w:szCs w:val="28"/>
          <w:lang w:val="vi-VN"/>
        </w:rPr>
      </w:pPr>
      <w:r w:rsidRPr="00C4049F">
        <w:rPr>
          <w:color w:val="000000" w:themeColor="text1"/>
          <w:szCs w:val="28"/>
          <w:lang w:val="vi-VN"/>
        </w:rPr>
        <w:t>4.2.1.</w:t>
      </w:r>
      <w:r w:rsidR="00B21E62" w:rsidRPr="003D7692">
        <w:rPr>
          <w:color w:val="000000" w:themeColor="text1"/>
          <w:szCs w:val="28"/>
          <w:lang w:val="vi-VN"/>
        </w:rPr>
        <w:t>3</w:t>
      </w:r>
      <w:r w:rsidRPr="00C4049F">
        <w:rPr>
          <w:color w:val="000000" w:themeColor="text1"/>
          <w:szCs w:val="28"/>
          <w:lang w:val="vi-VN"/>
        </w:rPr>
        <w:t>. Chú trọng công tác phát hiện, lựa chọn đối tượng năng khiếu</w:t>
      </w:r>
    </w:p>
    <w:p w:rsidR="00205496" w:rsidRPr="00C4049F" w:rsidRDefault="00205496" w:rsidP="007C6F8A">
      <w:pPr>
        <w:pStyle w:val="Heading3"/>
        <w:spacing w:before="0" w:after="0" w:line="348" w:lineRule="auto"/>
        <w:jc w:val="both"/>
        <w:rPr>
          <w:rFonts w:cs="Times New Roman"/>
          <w:color w:val="000000" w:themeColor="text1"/>
          <w:szCs w:val="28"/>
          <w:lang w:val="vi-VN"/>
        </w:rPr>
      </w:pPr>
      <w:bookmarkStart w:id="120" w:name="_Toc460767929"/>
      <w:bookmarkStart w:id="121" w:name="_Toc461794372"/>
      <w:r w:rsidRPr="00C4049F">
        <w:rPr>
          <w:rFonts w:cs="Times New Roman"/>
          <w:color w:val="000000" w:themeColor="text1"/>
          <w:szCs w:val="28"/>
          <w:lang w:val="vi-VN"/>
        </w:rPr>
        <w:t>4.2.2. Nhóm giải pháp liên quan tới phương thức nâng cao năng lực sáng tạo nghệ thuậ</w:t>
      </w:r>
      <w:r w:rsidR="00551BB2">
        <w:rPr>
          <w:rFonts w:cs="Times New Roman"/>
          <w:color w:val="000000" w:themeColor="text1"/>
          <w:szCs w:val="28"/>
          <w:lang w:val="vi-VN"/>
        </w:rPr>
        <w:t xml:space="preserve">t </w:t>
      </w:r>
      <w:r w:rsidR="00551BB2" w:rsidRPr="00551BB2">
        <w:rPr>
          <w:rFonts w:cs="Times New Roman"/>
          <w:color w:val="000000" w:themeColor="text1"/>
          <w:szCs w:val="28"/>
          <w:lang w:val="vi-VN"/>
        </w:rPr>
        <w:t>cho s</w:t>
      </w:r>
      <w:r w:rsidR="00551BB2">
        <w:rPr>
          <w:rFonts w:cs="Times New Roman"/>
          <w:color w:val="000000" w:themeColor="text1"/>
          <w:szCs w:val="28"/>
          <w:lang w:val="vi-VN"/>
        </w:rPr>
        <w:t>inh viên</w:t>
      </w:r>
      <w:r w:rsidRPr="00C4049F">
        <w:rPr>
          <w:rFonts w:cs="Times New Roman"/>
          <w:color w:val="000000" w:themeColor="text1"/>
          <w:szCs w:val="28"/>
          <w:lang w:val="vi-VN"/>
        </w:rPr>
        <w:t xml:space="preserve"> các trường nghệ thuật ở Việt nam  hiện nay,</w:t>
      </w:r>
      <w:bookmarkEnd w:id="120"/>
      <w:bookmarkEnd w:id="121"/>
    </w:p>
    <w:p w:rsidR="00205496" w:rsidRPr="00C4049F" w:rsidRDefault="00205496" w:rsidP="007C6F8A">
      <w:pPr>
        <w:pStyle w:val="Huong2"/>
        <w:spacing w:before="0" w:line="348" w:lineRule="auto"/>
        <w:rPr>
          <w:color w:val="000000" w:themeColor="text1"/>
          <w:szCs w:val="28"/>
          <w:lang w:val="vi-VN"/>
        </w:rPr>
      </w:pPr>
      <w:r w:rsidRPr="00C4049F">
        <w:rPr>
          <w:color w:val="000000" w:themeColor="text1"/>
          <w:szCs w:val="28"/>
          <w:lang w:val="vi-VN"/>
        </w:rPr>
        <w:t>4.2.2.1. Tiếp tục đổi mới, hoàn thiện nội dung</w:t>
      </w:r>
      <w:r w:rsidR="002645AF">
        <w:rPr>
          <w:color w:val="000000" w:themeColor="text1"/>
          <w:szCs w:val="28"/>
          <w:lang w:val="vi-VN"/>
        </w:rPr>
        <w:t xml:space="preserve">, </w:t>
      </w:r>
      <w:r w:rsidRPr="00C4049F">
        <w:rPr>
          <w:color w:val="000000" w:themeColor="text1"/>
          <w:szCs w:val="28"/>
          <w:lang w:val="vi-VN"/>
        </w:rPr>
        <w:t xml:space="preserve"> phương pháp đào tạo nhằm nâng cao </w:t>
      </w:r>
      <w:r w:rsidR="00551BB2">
        <w:rPr>
          <w:color w:val="000000" w:themeColor="text1"/>
          <w:szCs w:val="28"/>
          <w:lang w:val="vi-VN"/>
        </w:rPr>
        <w:t>năng lực sáng tạo nghệ thuật c</w:t>
      </w:r>
      <w:r w:rsidR="00551BB2" w:rsidRPr="00551BB2">
        <w:rPr>
          <w:color w:val="000000" w:themeColor="text1"/>
          <w:szCs w:val="28"/>
          <w:lang w:val="vi-VN"/>
        </w:rPr>
        <w:t>ho</w:t>
      </w:r>
      <w:r w:rsidR="00551BB2">
        <w:rPr>
          <w:color w:val="000000" w:themeColor="text1"/>
          <w:szCs w:val="28"/>
          <w:lang w:val="vi-VN"/>
        </w:rPr>
        <w:t xml:space="preserve"> sinh viên</w:t>
      </w:r>
      <w:r w:rsidRPr="00C4049F">
        <w:rPr>
          <w:color w:val="000000" w:themeColor="text1"/>
          <w:szCs w:val="28"/>
          <w:lang w:val="vi-VN"/>
        </w:rPr>
        <w:t xml:space="preserve"> các trường nghệ thuật</w:t>
      </w:r>
      <w:r w:rsidR="008529E3" w:rsidRPr="00C4049F">
        <w:rPr>
          <w:color w:val="000000" w:themeColor="text1"/>
          <w:szCs w:val="28"/>
          <w:lang w:val="vi-VN"/>
        </w:rPr>
        <w:t xml:space="preserve"> </w:t>
      </w:r>
      <w:r w:rsidRPr="00C4049F">
        <w:rPr>
          <w:color w:val="000000" w:themeColor="text1"/>
          <w:szCs w:val="28"/>
          <w:lang w:val="vi-VN"/>
        </w:rPr>
        <w:t>ở Việt Nam hiện nay.</w:t>
      </w:r>
    </w:p>
    <w:p w:rsidR="00205496" w:rsidRPr="00C4049F" w:rsidRDefault="00205496" w:rsidP="002E78DB">
      <w:pPr>
        <w:pStyle w:val="Huong2"/>
        <w:spacing w:before="0"/>
        <w:rPr>
          <w:color w:val="000000" w:themeColor="text1"/>
          <w:szCs w:val="28"/>
          <w:lang w:val="vi-VN"/>
        </w:rPr>
      </w:pPr>
      <w:r w:rsidRPr="00C4049F">
        <w:rPr>
          <w:color w:val="000000" w:themeColor="text1"/>
          <w:szCs w:val="28"/>
          <w:lang w:val="vi-VN"/>
        </w:rPr>
        <w:t xml:space="preserve">4.2.2.2. Tiếp tục đổi mới, đa dạng hóa các hình thức, phương pháp giảng dạy </w:t>
      </w:r>
    </w:p>
    <w:p w:rsidR="00205496" w:rsidRPr="00C4049F" w:rsidRDefault="00205496" w:rsidP="002E78DB">
      <w:pPr>
        <w:pStyle w:val="Heading3"/>
        <w:spacing w:before="0" w:after="0"/>
        <w:jc w:val="both"/>
        <w:rPr>
          <w:rFonts w:cs="Times New Roman"/>
          <w:color w:val="000000" w:themeColor="text1"/>
          <w:szCs w:val="28"/>
          <w:lang w:val="vi-VN"/>
        </w:rPr>
      </w:pPr>
      <w:bookmarkStart w:id="122" w:name="_Toc460767930"/>
      <w:bookmarkStart w:id="123" w:name="_Toc461794373"/>
      <w:r w:rsidRPr="00C4049F">
        <w:rPr>
          <w:rFonts w:cs="Times New Roman"/>
          <w:color w:val="000000" w:themeColor="text1"/>
          <w:szCs w:val="28"/>
          <w:lang w:val="vi-VN"/>
        </w:rPr>
        <w:t>4.2.3. Nhóm giải pháp liên quan tới các điều kiện để nâng cao năng lực sáng tạo nghệ thuật c</w:t>
      </w:r>
      <w:r w:rsidR="00551BB2" w:rsidRPr="00551BB2">
        <w:rPr>
          <w:rFonts w:cs="Times New Roman"/>
          <w:color w:val="000000" w:themeColor="text1"/>
          <w:szCs w:val="28"/>
          <w:lang w:val="vi-VN"/>
        </w:rPr>
        <w:t>ho</w:t>
      </w:r>
      <w:r w:rsidR="00551BB2">
        <w:rPr>
          <w:rFonts w:cs="Times New Roman"/>
          <w:color w:val="000000" w:themeColor="text1"/>
          <w:szCs w:val="28"/>
          <w:lang w:val="vi-VN"/>
        </w:rPr>
        <w:t xml:space="preserve"> sinh viên </w:t>
      </w:r>
      <w:r w:rsidRPr="00C4049F">
        <w:rPr>
          <w:rFonts w:cs="Times New Roman"/>
          <w:color w:val="000000" w:themeColor="text1"/>
          <w:szCs w:val="28"/>
          <w:lang w:val="vi-VN"/>
        </w:rPr>
        <w:t>các trường nghệ thuật ở Việt Nam hiện nay</w:t>
      </w:r>
      <w:bookmarkEnd w:id="122"/>
      <w:bookmarkEnd w:id="123"/>
    </w:p>
    <w:p w:rsidR="00205496" w:rsidRPr="00C4049F" w:rsidRDefault="00205496" w:rsidP="002E78DB">
      <w:pPr>
        <w:pStyle w:val="Huong2"/>
        <w:spacing w:before="0"/>
        <w:rPr>
          <w:color w:val="000000" w:themeColor="text1"/>
          <w:szCs w:val="28"/>
          <w:lang w:val="vi-VN"/>
        </w:rPr>
      </w:pPr>
      <w:r w:rsidRPr="00C4049F">
        <w:rPr>
          <w:color w:val="000000" w:themeColor="text1"/>
          <w:szCs w:val="28"/>
          <w:lang w:val="vi-VN"/>
        </w:rPr>
        <w:t>4.2.3.1. Giải pháp về xây dựng liên kết chặt chẽ hướng đào tạo trong nhà trường với nhu cầu nghệ thuật ngoài xã hội.</w:t>
      </w:r>
    </w:p>
    <w:p w:rsidR="00205496" w:rsidRPr="00C4049F" w:rsidRDefault="00205496" w:rsidP="00D563BF">
      <w:pPr>
        <w:pStyle w:val="Huong2"/>
        <w:spacing w:before="0" w:line="348" w:lineRule="auto"/>
        <w:rPr>
          <w:color w:val="000000" w:themeColor="text1"/>
          <w:spacing w:val="-2"/>
          <w:szCs w:val="28"/>
          <w:lang w:val="vi-VN"/>
        </w:rPr>
      </w:pPr>
      <w:r w:rsidRPr="00C4049F">
        <w:rPr>
          <w:color w:val="000000" w:themeColor="text1"/>
          <w:szCs w:val="28"/>
          <w:lang w:val="vi-VN"/>
        </w:rPr>
        <w:t>4.2.3.2. Giải pháp về đầu tư cơ sở vật chất đáp ứng nhu cầu học tập và rèn luyện nghệ thuật của sinh viên</w:t>
      </w:r>
    </w:p>
    <w:p w:rsidR="005A4A27" w:rsidRPr="00C4049F" w:rsidRDefault="005A4A27" w:rsidP="005A4A27">
      <w:pPr>
        <w:pStyle w:val="Huong2"/>
        <w:spacing w:before="0"/>
        <w:rPr>
          <w:color w:val="000000" w:themeColor="text1"/>
          <w:szCs w:val="28"/>
          <w:lang w:val="vi-VN"/>
        </w:rPr>
      </w:pPr>
      <w:r w:rsidRPr="00C4049F">
        <w:rPr>
          <w:color w:val="000000" w:themeColor="text1"/>
          <w:szCs w:val="28"/>
          <w:lang w:val="vi-VN"/>
        </w:rPr>
        <w:t>4.2.2.4. Tạo môi trường sư phạm nghệ thuật trong nhà trường để thúc đẩy quá trình tự học, tự rèn luyện của sinh viên</w:t>
      </w:r>
    </w:p>
    <w:p w:rsidR="00205496" w:rsidRPr="00C4049F" w:rsidRDefault="00205496" w:rsidP="002E78DB">
      <w:pPr>
        <w:pStyle w:val="Huong2"/>
        <w:spacing w:before="0"/>
        <w:rPr>
          <w:color w:val="000000" w:themeColor="text1"/>
          <w:szCs w:val="28"/>
          <w:lang w:val="vi-VN"/>
        </w:rPr>
      </w:pPr>
      <w:r w:rsidRPr="00C4049F">
        <w:rPr>
          <w:color w:val="000000" w:themeColor="text1"/>
          <w:szCs w:val="28"/>
          <w:lang w:val="vi-VN"/>
        </w:rPr>
        <w:lastRenderedPageBreak/>
        <w:t>4.2.3.</w:t>
      </w:r>
      <w:r w:rsidR="00B07815" w:rsidRPr="003D7692">
        <w:rPr>
          <w:color w:val="000000" w:themeColor="text1"/>
          <w:szCs w:val="28"/>
          <w:lang w:val="vi-VN"/>
        </w:rPr>
        <w:t>3</w:t>
      </w:r>
      <w:r w:rsidRPr="00C4049F">
        <w:rPr>
          <w:color w:val="000000" w:themeColor="text1"/>
          <w:szCs w:val="28"/>
          <w:lang w:val="vi-VN"/>
        </w:rPr>
        <w:t>. Giải pháp về tăng cường giao lưu học tập và đào tạo sinh viên nghệ thuật với các quốc gia trên khu vực và quốc tế.</w:t>
      </w:r>
    </w:p>
    <w:p w:rsidR="00945D2C" w:rsidRDefault="00945D2C" w:rsidP="00FE57BB">
      <w:pPr>
        <w:spacing w:line="360" w:lineRule="auto"/>
        <w:jc w:val="center"/>
        <w:rPr>
          <w:b/>
          <w:bCs/>
          <w:color w:val="000000" w:themeColor="text1"/>
          <w:sz w:val="28"/>
          <w:szCs w:val="28"/>
          <w:lang w:val="vi-VN"/>
        </w:rPr>
      </w:pPr>
      <w:r>
        <w:rPr>
          <w:b/>
          <w:bCs/>
          <w:color w:val="000000" w:themeColor="text1"/>
          <w:sz w:val="28"/>
          <w:szCs w:val="28"/>
          <w:lang w:val="vi-VN"/>
        </w:rPr>
        <w:t>Kết luận chương 4</w:t>
      </w:r>
    </w:p>
    <w:p w:rsidR="00FE57BB" w:rsidRPr="00A865F4" w:rsidRDefault="00945D2C" w:rsidP="00B8723D">
      <w:pPr>
        <w:spacing w:line="360" w:lineRule="auto"/>
        <w:ind w:firstLine="720"/>
        <w:jc w:val="both"/>
        <w:rPr>
          <w:bCs/>
          <w:color w:val="000000" w:themeColor="text1"/>
          <w:sz w:val="28"/>
          <w:szCs w:val="28"/>
          <w:lang w:val="vi-VN"/>
        </w:rPr>
      </w:pPr>
      <w:r w:rsidRPr="00945D2C">
        <w:rPr>
          <w:bCs/>
          <w:color w:val="000000" w:themeColor="text1"/>
          <w:sz w:val="28"/>
          <w:szCs w:val="28"/>
          <w:lang w:val="vi-VN"/>
        </w:rPr>
        <w:t>Nâng cao</w:t>
      </w:r>
      <w:r>
        <w:rPr>
          <w:bCs/>
          <w:color w:val="000000" w:themeColor="text1"/>
          <w:sz w:val="28"/>
          <w:szCs w:val="28"/>
          <w:lang w:val="vi-VN"/>
        </w:rPr>
        <w:t xml:space="preserve"> năng lực sáng tạo nghệ thuật là vấn đề cơ bản, cấp thiết trong hoạt động giáo dục trong các trường nghệ thuật ở Việt Nam hiện nay.</w:t>
      </w:r>
      <w:r w:rsidR="00FE57BB">
        <w:rPr>
          <w:bCs/>
          <w:color w:val="000000" w:themeColor="text1"/>
          <w:sz w:val="28"/>
          <w:szCs w:val="28"/>
          <w:lang w:val="vi-VN"/>
        </w:rPr>
        <w:t xml:space="preserve"> Để quá trình nâng cao năng lực sáng tạo nghệ thuật cho sinh viên các trường nghệ thuật diễn ra thuận lợi và mang lại hiệu quả thiết thực, cần phải quán triệt sâu sắc một số quan điểm và thực hiện tốt các nhóm giải pháp mà luận án đưa ra.</w:t>
      </w:r>
    </w:p>
    <w:p w:rsidR="00DC7841" w:rsidRPr="00A865F4" w:rsidRDefault="00DC7841" w:rsidP="00D563BF">
      <w:pPr>
        <w:pStyle w:val="Heading2"/>
        <w:spacing w:before="0" w:after="0"/>
        <w:jc w:val="center"/>
        <w:rPr>
          <w:color w:val="000000" w:themeColor="text1"/>
          <w:szCs w:val="28"/>
          <w:lang w:val="vi-VN"/>
        </w:rPr>
      </w:pPr>
      <w:bookmarkStart w:id="124" w:name="_TOC460767931"/>
      <w:bookmarkStart w:id="125" w:name="_Toc461794374"/>
      <w:bookmarkStart w:id="126" w:name="_Toc462151937"/>
    </w:p>
    <w:p w:rsidR="004100A8" w:rsidRPr="00A865F4" w:rsidRDefault="004100A8" w:rsidP="00D563BF">
      <w:pPr>
        <w:pStyle w:val="Heading2"/>
        <w:spacing w:before="0" w:after="0"/>
        <w:jc w:val="center"/>
        <w:rPr>
          <w:color w:val="000000" w:themeColor="text1"/>
          <w:szCs w:val="28"/>
          <w:lang w:val="vi-VN"/>
        </w:rPr>
      </w:pPr>
    </w:p>
    <w:p w:rsidR="00D563BF" w:rsidRPr="00C4049F" w:rsidRDefault="00D563BF" w:rsidP="00D563BF">
      <w:pPr>
        <w:pStyle w:val="Heading2"/>
        <w:spacing w:before="0" w:after="0"/>
        <w:jc w:val="center"/>
        <w:rPr>
          <w:color w:val="000000" w:themeColor="text1"/>
          <w:szCs w:val="28"/>
          <w:lang w:val="vi-VN"/>
        </w:rPr>
      </w:pPr>
      <w:r w:rsidRPr="00C4049F">
        <w:rPr>
          <w:color w:val="000000" w:themeColor="text1"/>
          <w:szCs w:val="28"/>
          <w:lang w:val="vi-VN"/>
        </w:rPr>
        <w:t>KẾT LUẬN</w:t>
      </w:r>
      <w:bookmarkEnd w:id="124"/>
      <w:bookmarkEnd w:id="125"/>
      <w:bookmarkEnd w:id="126"/>
    </w:p>
    <w:p w:rsidR="00062216" w:rsidRDefault="006323CA" w:rsidP="006323CA">
      <w:pPr>
        <w:pStyle w:val="Huong"/>
        <w:ind w:firstLine="720"/>
        <w:rPr>
          <w:color w:val="000000" w:themeColor="text1"/>
          <w:szCs w:val="28"/>
          <w:lang w:val="vi-VN"/>
        </w:rPr>
      </w:pPr>
      <w:r>
        <w:rPr>
          <w:color w:val="000000" w:themeColor="text1"/>
          <w:szCs w:val="28"/>
          <w:lang w:val="vi-VN"/>
        </w:rPr>
        <w:t xml:space="preserve">1. </w:t>
      </w:r>
      <w:r w:rsidR="00205496" w:rsidRPr="00C4049F">
        <w:rPr>
          <w:color w:val="000000" w:themeColor="text1"/>
          <w:szCs w:val="28"/>
          <w:lang w:val="vi-VN"/>
        </w:rPr>
        <w:t>Sinh viên các trường nghệ thuật ở nước ta hiện nay là những chủ thể sáng tạo nghệ thuật đặc biệt. Đó là những chủ thể mà năng lực sáng tạo nghệ thuật đang được phát triển một cách có ý thức từ những năng khiếu được tuyển chọn và rèn luyện thông qua hoạt động giáo dục trong nhà trường nghệ thuật để trở thành nh</w:t>
      </w:r>
      <w:r w:rsidR="00556AF2">
        <w:rPr>
          <w:color w:val="000000" w:themeColor="text1"/>
          <w:szCs w:val="28"/>
          <w:lang w:val="vi-VN"/>
        </w:rPr>
        <w:t>ững nghệ sỹ có ích cho đất nước</w:t>
      </w:r>
      <w:r w:rsidR="005E336C" w:rsidRPr="00C4049F">
        <w:rPr>
          <w:color w:val="000000" w:themeColor="text1"/>
          <w:szCs w:val="28"/>
          <w:lang w:val="vi-VN"/>
        </w:rPr>
        <w:t xml:space="preserve">. Nhiệm vụ của giáo dục trong nhà trường nghệ thuật là hướng dẫn, bồi dưỡng những năng khiếu nghệ thuật sẵn có trở thành những nghệ sỹ có khả năng sáng tạo nghệ thuật hợp quy luật phát triển của đời sống theo đúng với </w:t>
      </w:r>
      <w:r w:rsidR="005E336C" w:rsidRPr="00C4049F">
        <w:rPr>
          <w:i/>
          <w:color w:val="000000" w:themeColor="text1"/>
          <w:szCs w:val="28"/>
          <w:lang w:val="vi-VN"/>
        </w:rPr>
        <w:t>“quy luật của cái đẹp”.</w:t>
      </w:r>
    </w:p>
    <w:p w:rsidR="00EA37CE" w:rsidRDefault="006323CA" w:rsidP="006323CA">
      <w:pPr>
        <w:pStyle w:val="Huong"/>
        <w:ind w:firstLine="720"/>
        <w:rPr>
          <w:color w:val="000000" w:themeColor="text1"/>
          <w:szCs w:val="28"/>
          <w:lang w:val="vi-VN"/>
        </w:rPr>
      </w:pPr>
      <w:r>
        <w:rPr>
          <w:color w:val="000000" w:themeColor="text1"/>
          <w:szCs w:val="28"/>
          <w:lang w:val="vi-VN"/>
        </w:rPr>
        <w:t xml:space="preserve">2. </w:t>
      </w:r>
      <w:r w:rsidR="00062216">
        <w:rPr>
          <w:color w:val="000000" w:themeColor="text1"/>
          <w:szCs w:val="28"/>
          <w:lang w:val="vi-VN"/>
        </w:rPr>
        <w:t>Trên cơ sở nghiên cứu về bản chất và đặc trưng của nghệ thuật, cấu trúc của năng lực sáng tạo nghệ thuật, tác giả luận án làm sáng tỏ</w:t>
      </w:r>
      <w:r w:rsidR="00EA37CE">
        <w:rPr>
          <w:color w:val="000000" w:themeColor="text1"/>
          <w:szCs w:val="28"/>
          <w:lang w:val="vi-VN"/>
        </w:rPr>
        <w:t xml:space="preserve"> năng lực sáng tạo nghệ thuật và thực chất của quá trình nâng cao năng lực sáng tạo nghệ thuật của sinh viên các trường nghệ thuật ở Việt Nam hiện nay</w:t>
      </w:r>
      <w:r w:rsidR="00205496" w:rsidRPr="00C4049F">
        <w:rPr>
          <w:color w:val="000000" w:themeColor="text1"/>
          <w:szCs w:val="28"/>
          <w:lang w:val="vi-VN"/>
        </w:rPr>
        <w:t xml:space="preserve">. </w:t>
      </w:r>
      <w:r w:rsidR="00EA1E42">
        <w:rPr>
          <w:color w:val="000000" w:themeColor="text1"/>
          <w:szCs w:val="28"/>
          <w:lang w:val="vi-VN"/>
        </w:rPr>
        <w:t xml:space="preserve">Nâng cao </w:t>
      </w:r>
      <w:r w:rsidR="00382E00">
        <w:rPr>
          <w:color w:val="000000" w:themeColor="text1"/>
          <w:szCs w:val="28"/>
          <w:lang w:val="vi-VN"/>
        </w:rPr>
        <w:t>năng lực</w:t>
      </w:r>
      <w:r w:rsidR="00EA1E42">
        <w:rPr>
          <w:color w:val="000000" w:themeColor="text1"/>
          <w:szCs w:val="28"/>
          <w:lang w:val="vi-VN"/>
        </w:rPr>
        <w:t xml:space="preserve"> sáng tạo nghệ thuật cho sinh viên các trường nghệ thuật ở Việt nam hiện nay chính là quá trình tác động tác động biện chứng, hợp quy luật các điều kiện khách quan và các nhân tố chủ quan, tạo ra sự chuyển biến về chất các yếu tố cấu thành các năng lực sáng tạo nghệ thuật phù hợp với đặc </w:t>
      </w:r>
      <w:r w:rsidR="00EA1E42">
        <w:rPr>
          <w:color w:val="000000" w:themeColor="text1"/>
          <w:szCs w:val="28"/>
          <w:lang w:val="vi-VN"/>
        </w:rPr>
        <w:lastRenderedPageBreak/>
        <w:t>trưng của những loại hình nghệ thuật, đảm bảo cho họ sáng tạo những giá trị nghệ thuật cao trong cuộc sống.</w:t>
      </w:r>
      <w:r w:rsidR="00EA37CE">
        <w:rPr>
          <w:color w:val="000000" w:themeColor="text1"/>
          <w:szCs w:val="28"/>
          <w:lang w:val="vi-VN"/>
        </w:rPr>
        <w:t xml:space="preserve"> </w:t>
      </w:r>
      <w:r w:rsidR="00205496" w:rsidRPr="00C4049F">
        <w:rPr>
          <w:color w:val="000000" w:themeColor="text1"/>
          <w:szCs w:val="28"/>
          <w:lang w:val="vi-VN"/>
        </w:rPr>
        <w:t>Hoạt động giáo dục nghệ thuật là bồi dưỡng các kiến thức về nghệ thuật gồm kiến thức của các ngành, các loại hình nghệ thuật để hình thành cho sinh viên khả năng thụ cảm, đánh giá và sáng tạo nghệ thuật. Khi bồi dưỡng các kiến thức về nghệ thuật, thì các phẩm chất của năng lực sáng tạo nghệ thuật của s</w:t>
      </w:r>
      <w:r w:rsidR="00EA37CE">
        <w:rPr>
          <w:color w:val="000000" w:themeColor="text1"/>
          <w:szCs w:val="28"/>
          <w:lang w:val="vi-VN"/>
        </w:rPr>
        <w:t>inh viên như năng khiếu</w:t>
      </w:r>
      <w:r w:rsidR="00205496" w:rsidRPr="00C4049F">
        <w:rPr>
          <w:color w:val="000000" w:themeColor="text1"/>
          <w:szCs w:val="28"/>
          <w:lang w:val="vi-VN"/>
        </w:rPr>
        <w:t xml:space="preserve">, tri thức văn hoá chung và tri thức chuyên sâu về mỗi loại hình nghệ thuật của sinh viên nghệ thuật cũng được nâng cao. </w:t>
      </w:r>
    </w:p>
    <w:p w:rsidR="006323CA" w:rsidRDefault="006323CA" w:rsidP="006323CA">
      <w:pPr>
        <w:pStyle w:val="Huong"/>
        <w:rPr>
          <w:color w:val="000000" w:themeColor="text1"/>
          <w:szCs w:val="28"/>
          <w:lang w:val="vi-VN"/>
        </w:rPr>
      </w:pPr>
      <w:r>
        <w:rPr>
          <w:color w:val="000000" w:themeColor="text1"/>
          <w:szCs w:val="28"/>
          <w:lang w:val="vi-VN"/>
        </w:rPr>
        <w:t xml:space="preserve">3. </w:t>
      </w:r>
      <w:r w:rsidR="00EA37CE">
        <w:rPr>
          <w:color w:val="000000" w:themeColor="text1"/>
          <w:szCs w:val="28"/>
          <w:lang w:val="vi-VN"/>
        </w:rPr>
        <w:t>Từ kết quả nghiên cứu, khảo sát thực trạng nâng cao năng lực sáng tạo nghệ thuật cho sinh viên các trường nghệ thuật ở Việt Nam hiện nay</w:t>
      </w:r>
      <w:r w:rsidR="00AE73D0">
        <w:rPr>
          <w:color w:val="000000" w:themeColor="text1"/>
          <w:szCs w:val="28"/>
          <w:lang w:val="vi-VN"/>
        </w:rPr>
        <w:t xml:space="preserve"> (thông qua khảo sát hai trường SKĐA Hà Nội và thành phố Hồ Chí Minh), tác giả cho rằng, công tác giáo dục nghệ thuật trong các nhà trường</w:t>
      </w:r>
      <w:r w:rsidR="005E336C">
        <w:rPr>
          <w:color w:val="000000" w:themeColor="text1"/>
          <w:szCs w:val="28"/>
          <w:lang w:val="vi-VN"/>
        </w:rPr>
        <w:t xml:space="preserve"> nhằm nâng cao năng lực sáng tạo nghệ thuật cho sinh viên </w:t>
      </w:r>
      <w:r w:rsidR="00AE73D0">
        <w:rPr>
          <w:color w:val="000000" w:themeColor="text1"/>
          <w:szCs w:val="28"/>
          <w:lang w:val="vi-VN"/>
        </w:rPr>
        <w:t xml:space="preserve">đạt được những thành tựu nhất định, </w:t>
      </w:r>
      <w:r w:rsidR="005E336C">
        <w:rPr>
          <w:color w:val="000000" w:themeColor="text1"/>
          <w:szCs w:val="28"/>
          <w:lang w:val="vi-VN"/>
        </w:rPr>
        <w:t xml:space="preserve">sinh viên đang theo học tại trường có những tác phẩm nghệ thuật được xã hội đánh giá cao, sinh viên tốt nghiệp tại trường hầu hết đều hoạt động trong các lĩnh vực nghệ thuật phù hợp với chuyên môn được đào tạo.  Tuy nhiên, sự chuyển biến trong quá trình  tự nâng cao năng lực sáng tạo nghệ thuật của sinh viên còn chậm, có mặt còn phiến diện, chưa đáp ứng được yêu cầu sáng tạo cái mới của lĩnh vực hoạt động nghệ thuật mà họ đang theo học. Từ sự phân tích nguyên nhân của những hạn chế đó, tác giả đã </w:t>
      </w:r>
      <w:r>
        <w:rPr>
          <w:color w:val="000000" w:themeColor="text1"/>
          <w:szCs w:val="28"/>
          <w:lang w:val="vi-VN"/>
        </w:rPr>
        <w:t>chỉ ra một số vấn đề có tính chất mâu thuẫn của quá trình nâng cao năng lực sáng tạo nghệ thuật cho sinh viên các trường nghệ thuật ở Việt Nam hiện nay.</w:t>
      </w:r>
    </w:p>
    <w:p w:rsidR="006323CA" w:rsidRDefault="006323CA" w:rsidP="006323CA">
      <w:pPr>
        <w:pStyle w:val="Heading3"/>
        <w:spacing w:before="0" w:after="0"/>
        <w:jc w:val="both"/>
        <w:rPr>
          <w:rFonts w:cs="Times New Roman"/>
          <w:b w:val="0"/>
          <w:i w:val="0"/>
          <w:color w:val="000000" w:themeColor="text1"/>
          <w:szCs w:val="28"/>
          <w:lang w:val="vi-VN"/>
        </w:rPr>
      </w:pPr>
      <w:r w:rsidRPr="006323CA">
        <w:rPr>
          <w:b w:val="0"/>
          <w:i w:val="0"/>
          <w:color w:val="000000" w:themeColor="text1"/>
          <w:szCs w:val="28"/>
          <w:lang w:val="vi-VN"/>
        </w:rPr>
        <w:t>4. Để hoạt động nâng cao năng lực sáng tạo nghệ thuật của sinh viên các trường nghệ thuật trong thời gian tới có hiệu quả cao, cầ</w:t>
      </w:r>
      <w:r w:rsidR="00F64B59">
        <w:rPr>
          <w:b w:val="0"/>
          <w:i w:val="0"/>
          <w:color w:val="000000" w:themeColor="text1"/>
          <w:szCs w:val="28"/>
          <w:lang w:val="vi-VN"/>
        </w:rPr>
        <w:t>n quá</w:t>
      </w:r>
      <w:r w:rsidRPr="006323CA">
        <w:rPr>
          <w:b w:val="0"/>
          <w:i w:val="0"/>
          <w:color w:val="000000" w:themeColor="text1"/>
          <w:szCs w:val="28"/>
          <w:lang w:val="vi-VN"/>
        </w:rPr>
        <w:t>n triệt và thực hiện tốt những quan điểm và giải pháp cơ bản mà luận án đề cập. Về quan điểm: 1.</w:t>
      </w:r>
      <w:r w:rsidRPr="006323CA">
        <w:rPr>
          <w:rFonts w:cs="Times New Roman"/>
          <w:b w:val="0"/>
          <w:i w:val="0"/>
          <w:color w:val="000000" w:themeColor="text1"/>
          <w:szCs w:val="28"/>
          <w:lang w:val="vi-VN"/>
        </w:rPr>
        <w:t xml:space="preserve"> Nâng cao năng lực sáng tạo nghệ thuật cho sinh viên các trường nghệ thuật ở Việt Nam hiện nay phải gắn với những định hướng cơ bản trong </w:t>
      </w:r>
      <w:r w:rsidRPr="006323CA">
        <w:rPr>
          <w:rFonts w:cs="Times New Roman"/>
          <w:b w:val="0"/>
          <w:i w:val="0"/>
          <w:color w:val="000000" w:themeColor="text1"/>
          <w:szCs w:val="28"/>
          <w:lang w:val="vi-VN"/>
        </w:rPr>
        <w:lastRenderedPageBreak/>
        <w:t>chiến lược phát triển giáo dục của quốc gia.</w:t>
      </w:r>
      <w:r>
        <w:rPr>
          <w:rFonts w:cs="Times New Roman"/>
          <w:b w:val="0"/>
          <w:i w:val="0"/>
          <w:color w:val="000000" w:themeColor="text1"/>
          <w:szCs w:val="28"/>
          <w:lang w:val="vi-VN"/>
        </w:rPr>
        <w:t xml:space="preserve"> 2. Nâng cao năng lực sáng tạo nghệ thuật cho sinh viên các trường nghệ thuật ở Việt nam hiện nay phải đặt trong bối cảnh đổi mới và hội nhập quốc tế. 3.</w:t>
      </w:r>
      <w:r w:rsidR="003B67AF">
        <w:rPr>
          <w:rFonts w:cs="Times New Roman"/>
          <w:b w:val="0"/>
          <w:i w:val="0"/>
          <w:color w:val="000000" w:themeColor="text1"/>
          <w:szCs w:val="28"/>
          <w:lang w:val="vi-VN"/>
        </w:rPr>
        <w:t xml:space="preserve"> Nâng cao năng lực sáng tạo nghệ thuật cho sinh viên các trường nghệ thuật ở Việt nam hiện nay phải phát huy dân chủ, tôn trọng cá tính sáng tạo, đề cao trách nhiệm xã hội của sinh viên các trường nghệ thuật.</w:t>
      </w:r>
    </w:p>
    <w:p w:rsidR="003B67AF" w:rsidRDefault="003B67AF" w:rsidP="003B67AF">
      <w:pPr>
        <w:pStyle w:val="Huong3"/>
        <w:rPr>
          <w:b w:val="0"/>
          <w:i w:val="0"/>
          <w:lang w:val="vi-VN"/>
        </w:rPr>
      </w:pPr>
      <w:r w:rsidRPr="003B67AF">
        <w:rPr>
          <w:b w:val="0"/>
          <w:i w:val="0"/>
          <w:lang w:val="vi-VN"/>
        </w:rPr>
        <w:t xml:space="preserve">Những </w:t>
      </w:r>
      <w:r>
        <w:rPr>
          <w:b w:val="0"/>
          <w:i w:val="0"/>
          <w:lang w:val="vi-VN"/>
        </w:rPr>
        <w:t>quan điểm này được cụ thể hóa bằng ba nhóm giải pháp cơ bản: 1. Nhóm giải pháp về chủ thể nâng cao năng lực sáng tạo nghệ thuật cho sinh viên trong các trường nghệ thuật ở Việt nam hiện nay. 2. Nhóm giải pháp liên quan tới phương thức nâng cao năng lực sáng tạo nghệ thuật cho sinh viên các trường nghệ thuật ở Việt Nam hiện nay. 3. Nhóm giải pháp liên quan tới các điều kiện để nâng cao năng lực sáng tạo cho sinh viên các trường nghệ thuật ở Việt Nam hiện nay.</w:t>
      </w:r>
    </w:p>
    <w:p w:rsidR="00D169F7" w:rsidRPr="00D169F7" w:rsidRDefault="003B67AF" w:rsidP="00D169F7">
      <w:pPr>
        <w:pStyle w:val="Huong3"/>
        <w:ind w:firstLine="0"/>
        <w:rPr>
          <w:b w:val="0"/>
          <w:i w:val="0"/>
          <w:lang w:val="vi-VN"/>
        </w:rPr>
      </w:pPr>
      <w:r>
        <w:rPr>
          <w:b w:val="0"/>
          <w:i w:val="0"/>
          <w:lang w:val="vi-VN"/>
        </w:rPr>
        <w:tab/>
      </w:r>
      <w:r w:rsidRPr="00D169F7">
        <w:rPr>
          <w:b w:val="0"/>
          <w:i w:val="0"/>
          <w:color w:val="000000" w:themeColor="text1"/>
          <w:szCs w:val="28"/>
          <w:lang w:val="vi-VN"/>
        </w:rPr>
        <w:t xml:space="preserve">Nâng cao năng lực sáng tạo nghệ thuật cho sinh viên các trường nghệ thuật ở Việt nam hiện nay là vấn đề lớn, phức tạp và cần thiết trong điều kiện </w:t>
      </w:r>
      <w:r w:rsidR="00D169F7" w:rsidRPr="00D169F7">
        <w:rPr>
          <w:b w:val="0"/>
          <w:i w:val="0"/>
          <w:color w:val="000000" w:themeColor="text1"/>
          <w:szCs w:val="28"/>
          <w:lang w:val="vi-VN"/>
        </w:rPr>
        <w:t>hiện nay, đòi hỏi phải nghiên cứu cơ bản, có hệ thống và sâu sắc trên nhiều phương diện khác nhau, với sự cộng tác của nhiều nhà khoa học, nhiều nhà nghệ s</w:t>
      </w:r>
      <w:r w:rsidR="00F64B59">
        <w:rPr>
          <w:b w:val="0"/>
          <w:i w:val="0"/>
          <w:color w:val="000000" w:themeColor="text1"/>
          <w:szCs w:val="28"/>
          <w:lang w:val="vi-VN"/>
        </w:rPr>
        <w:t>ĩ.  T</w:t>
      </w:r>
      <w:r w:rsidR="00D169F7" w:rsidRPr="00D169F7">
        <w:rPr>
          <w:b w:val="0"/>
          <w:i w:val="0"/>
          <w:color w:val="000000" w:themeColor="text1"/>
          <w:szCs w:val="28"/>
          <w:lang w:val="vi-VN"/>
        </w:rPr>
        <w:t>ác giả luận án đã bước đầu nêu ra một số vấn đề có ý nghĩa phương pháp luận làm sáng tỏ cơ sở lý luận và thực tiễn của vấn đề này, góp phần nâng cao chất lượng đào tạo sinh viên  các trường nghệ thuật ở Việt Nam hiện n</w:t>
      </w:r>
      <w:r w:rsidR="00D169F7">
        <w:rPr>
          <w:b w:val="0"/>
          <w:i w:val="0"/>
          <w:color w:val="000000" w:themeColor="text1"/>
          <w:szCs w:val="28"/>
          <w:lang w:val="vi-VN"/>
        </w:rPr>
        <w:t>ay.</w:t>
      </w:r>
      <w:r w:rsidR="00D169F7" w:rsidRPr="00D169F7">
        <w:rPr>
          <w:b w:val="0"/>
          <w:i w:val="0"/>
          <w:color w:val="000000" w:themeColor="text1"/>
          <w:szCs w:val="28"/>
          <w:lang w:val="vi-VN"/>
        </w:rPr>
        <w:t xml:space="preserve"> Trên con đường sáng tạo tương lai, sinh viên nghệ thuật với sức sống dồi dào, lòng nhiệt huyết tuổi trẻ và năng lực sáng tạo nghệ thuật phát triển mạnh mẽ sẽ thực hiện tốt các mục tiêu đã đề ra góp phần trong công cuộc xây dựng và bảo vệ nhà nước, kiến tạo nên các công trình nghệ thuật có tầm cao ở trong nước và thế giới.    </w:t>
      </w:r>
    </w:p>
    <w:p w:rsidR="00205496" w:rsidRPr="00D169F7" w:rsidRDefault="00205496" w:rsidP="00D169F7">
      <w:pPr>
        <w:pStyle w:val="Huong"/>
        <w:ind w:firstLine="0"/>
        <w:rPr>
          <w:color w:val="000000" w:themeColor="text1"/>
          <w:szCs w:val="28"/>
          <w:lang w:val="vi-VN"/>
        </w:rPr>
        <w:sectPr w:rsidR="00205496" w:rsidRPr="00D169F7" w:rsidSect="002E78DB">
          <w:pgSz w:w="11907" w:h="16840" w:code="9"/>
          <w:pgMar w:top="1985" w:right="1134" w:bottom="1701" w:left="1985" w:header="567" w:footer="567" w:gutter="0"/>
          <w:cols w:space="708"/>
          <w:noEndnote/>
          <w:docGrid w:linePitch="354"/>
        </w:sectPr>
      </w:pPr>
    </w:p>
    <w:p w:rsidR="004F4CBC" w:rsidRPr="00C4049F" w:rsidRDefault="00205496" w:rsidP="002E78DB">
      <w:pPr>
        <w:pStyle w:val="Heading1"/>
        <w:spacing w:before="0" w:after="0"/>
        <w:rPr>
          <w:rFonts w:cs="Times New Roman"/>
          <w:color w:val="000000" w:themeColor="text1"/>
          <w:lang w:val="vi-VN"/>
        </w:rPr>
      </w:pPr>
      <w:bookmarkStart w:id="127" w:name="_Toc461794375"/>
      <w:bookmarkStart w:id="128" w:name="_Toc462151938"/>
      <w:bookmarkStart w:id="129" w:name="_Toc460767932"/>
      <w:r w:rsidRPr="00C4049F">
        <w:rPr>
          <w:rFonts w:cs="Times New Roman"/>
          <w:color w:val="000000" w:themeColor="text1"/>
          <w:lang w:val="vi-VN"/>
        </w:rPr>
        <w:lastRenderedPageBreak/>
        <w:t>DANH MỤC CÔNG TRÌNH KHOA HỌC CỦA TÁC GIẢ</w:t>
      </w:r>
      <w:bookmarkEnd w:id="127"/>
      <w:bookmarkEnd w:id="128"/>
      <w:r w:rsidRPr="00C4049F">
        <w:rPr>
          <w:rFonts w:cs="Times New Roman"/>
          <w:color w:val="000000" w:themeColor="text1"/>
          <w:lang w:val="vi-VN"/>
        </w:rPr>
        <w:t xml:space="preserve"> </w:t>
      </w:r>
    </w:p>
    <w:p w:rsidR="00205496" w:rsidRPr="00C4049F" w:rsidRDefault="00205496" w:rsidP="002E78DB">
      <w:pPr>
        <w:pStyle w:val="Heading1"/>
        <w:spacing w:before="0" w:after="0"/>
        <w:rPr>
          <w:rFonts w:cs="Times New Roman"/>
          <w:color w:val="000000" w:themeColor="text1"/>
        </w:rPr>
      </w:pPr>
      <w:bookmarkStart w:id="130" w:name="_Toc461794376"/>
      <w:bookmarkStart w:id="131" w:name="_Toc462151939"/>
      <w:r w:rsidRPr="00C4049F">
        <w:rPr>
          <w:rFonts w:cs="Times New Roman"/>
          <w:color w:val="000000" w:themeColor="text1"/>
          <w:lang w:val="vi-VN"/>
        </w:rPr>
        <w:t>LIÊN QUAN ĐẾN LUẬN ÁN</w:t>
      </w:r>
      <w:bookmarkEnd w:id="129"/>
      <w:bookmarkEnd w:id="130"/>
      <w:bookmarkEnd w:id="131"/>
    </w:p>
    <w:p w:rsidR="004F4CBC" w:rsidRPr="00C4049F" w:rsidRDefault="004F4CBC" w:rsidP="002E78DB">
      <w:pPr>
        <w:spacing w:line="360" w:lineRule="auto"/>
        <w:rPr>
          <w:color w:val="000000" w:themeColor="text1"/>
        </w:rPr>
      </w:pPr>
    </w:p>
    <w:p w:rsidR="00BE061C" w:rsidRPr="00C4049F" w:rsidRDefault="000A676C" w:rsidP="005E43BD">
      <w:pPr>
        <w:pStyle w:val="ListParagraph"/>
        <w:numPr>
          <w:ilvl w:val="0"/>
          <w:numId w:val="2"/>
        </w:numPr>
        <w:spacing w:line="360" w:lineRule="auto"/>
        <w:jc w:val="both"/>
        <w:rPr>
          <w:bCs/>
          <w:color w:val="000000" w:themeColor="text1"/>
          <w:sz w:val="28"/>
          <w:szCs w:val="28"/>
        </w:rPr>
      </w:pPr>
      <w:r>
        <w:rPr>
          <w:bCs/>
          <w:color w:val="000000" w:themeColor="text1"/>
          <w:sz w:val="28"/>
          <w:szCs w:val="28"/>
        </w:rPr>
        <w:t>Nguyễn Mai Hương (2014),</w:t>
      </w:r>
      <w:r>
        <w:rPr>
          <w:bCs/>
          <w:color w:val="000000" w:themeColor="text1"/>
          <w:sz w:val="28"/>
          <w:szCs w:val="28"/>
          <w:lang w:val="en-US"/>
        </w:rPr>
        <w:t xml:space="preserve"> </w:t>
      </w:r>
      <w:r w:rsidR="00EC5919" w:rsidRPr="00B8723D">
        <w:rPr>
          <w:bCs/>
          <w:color w:val="000000" w:themeColor="text1"/>
          <w:sz w:val="28"/>
          <w:szCs w:val="28"/>
        </w:rPr>
        <w:t>“</w:t>
      </w:r>
      <w:r w:rsidR="00BE061C" w:rsidRPr="00B8723D">
        <w:rPr>
          <w:bCs/>
          <w:color w:val="000000" w:themeColor="text1"/>
          <w:sz w:val="28"/>
          <w:szCs w:val="28"/>
        </w:rPr>
        <w:t>Quan điểm sáng tạo nghệ thuật của Kant</w:t>
      </w:r>
      <w:r w:rsidR="00EC5919" w:rsidRPr="00B8723D">
        <w:rPr>
          <w:bCs/>
          <w:color w:val="000000" w:themeColor="text1"/>
          <w:sz w:val="28"/>
          <w:szCs w:val="28"/>
        </w:rPr>
        <w:t>”</w:t>
      </w:r>
      <w:r w:rsidR="00EC5919" w:rsidRPr="00C4049F">
        <w:rPr>
          <w:bCs/>
          <w:i/>
          <w:color w:val="000000" w:themeColor="text1"/>
          <w:sz w:val="28"/>
          <w:szCs w:val="28"/>
        </w:rPr>
        <w:t xml:space="preserve">, </w:t>
      </w:r>
      <w:r w:rsidR="00FB65F0">
        <w:rPr>
          <w:bCs/>
          <w:i/>
          <w:color w:val="000000" w:themeColor="text1"/>
          <w:sz w:val="28"/>
          <w:szCs w:val="28"/>
        </w:rPr>
        <w:t>T</w:t>
      </w:r>
      <w:r w:rsidR="00BE061C" w:rsidRPr="00B8723D">
        <w:rPr>
          <w:bCs/>
          <w:i/>
          <w:color w:val="000000" w:themeColor="text1"/>
          <w:sz w:val="28"/>
          <w:szCs w:val="28"/>
        </w:rPr>
        <w:t>ạp chí Gi</w:t>
      </w:r>
      <w:r w:rsidR="00B8723D" w:rsidRPr="00B8723D">
        <w:rPr>
          <w:bCs/>
          <w:i/>
          <w:color w:val="000000" w:themeColor="text1"/>
          <w:sz w:val="28"/>
          <w:szCs w:val="28"/>
        </w:rPr>
        <w:t>áo dục lý luận</w:t>
      </w:r>
      <w:r w:rsidR="00B8723D">
        <w:rPr>
          <w:bCs/>
          <w:color w:val="000000" w:themeColor="text1"/>
          <w:sz w:val="28"/>
          <w:szCs w:val="28"/>
          <w:lang w:val="en-US"/>
        </w:rPr>
        <w:t xml:space="preserve"> (</w:t>
      </w:r>
      <w:r w:rsidR="00EC5919" w:rsidRPr="00C4049F">
        <w:rPr>
          <w:bCs/>
          <w:color w:val="000000" w:themeColor="text1"/>
          <w:sz w:val="28"/>
          <w:szCs w:val="28"/>
        </w:rPr>
        <w:t>221</w:t>
      </w:r>
      <w:r w:rsidR="00B8723D">
        <w:rPr>
          <w:bCs/>
          <w:color w:val="000000" w:themeColor="text1"/>
          <w:sz w:val="28"/>
          <w:szCs w:val="28"/>
          <w:lang w:val="en-US"/>
        </w:rPr>
        <w:t>)</w:t>
      </w:r>
      <w:r w:rsidR="00EC5919" w:rsidRPr="00C4049F">
        <w:rPr>
          <w:bCs/>
          <w:color w:val="000000" w:themeColor="text1"/>
          <w:sz w:val="28"/>
          <w:szCs w:val="28"/>
        </w:rPr>
        <w:t>, tr. 59 -60.</w:t>
      </w:r>
    </w:p>
    <w:p w:rsidR="00EC5919" w:rsidRPr="00C4049F" w:rsidRDefault="00EC5919" w:rsidP="005E43BD">
      <w:pPr>
        <w:pStyle w:val="ListParagraph"/>
        <w:numPr>
          <w:ilvl w:val="0"/>
          <w:numId w:val="2"/>
        </w:numPr>
        <w:spacing w:line="360" w:lineRule="auto"/>
        <w:jc w:val="both"/>
        <w:rPr>
          <w:bCs/>
          <w:color w:val="000000" w:themeColor="text1"/>
          <w:spacing w:val="-4"/>
          <w:sz w:val="28"/>
          <w:szCs w:val="28"/>
        </w:rPr>
      </w:pPr>
      <w:r w:rsidRPr="00C4049F">
        <w:rPr>
          <w:bCs/>
          <w:color w:val="000000" w:themeColor="text1"/>
          <w:spacing w:val="-4"/>
          <w:sz w:val="28"/>
          <w:szCs w:val="28"/>
        </w:rPr>
        <w:t>Nguyễn Mai Hương (2016</w:t>
      </w:r>
      <w:r w:rsidRPr="004C4464">
        <w:rPr>
          <w:bCs/>
          <w:color w:val="000000" w:themeColor="text1"/>
          <w:spacing w:val="-4"/>
          <w:sz w:val="28"/>
          <w:szCs w:val="28"/>
        </w:rPr>
        <w:t>),</w:t>
      </w:r>
      <w:r w:rsidR="00FB65F0">
        <w:rPr>
          <w:bCs/>
          <w:color w:val="000000" w:themeColor="text1"/>
          <w:spacing w:val="-4"/>
          <w:sz w:val="28"/>
          <w:szCs w:val="28"/>
        </w:rPr>
        <w:t xml:space="preserve"> </w:t>
      </w:r>
      <w:r w:rsidR="000A676C" w:rsidRPr="004C4464">
        <w:rPr>
          <w:bCs/>
          <w:color w:val="000000" w:themeColor="text1"/>
          <w:spacing w:val="-4"/>
          <w:sz w:val="28"/>
          <w:szCs w:val="28"/>
        </w:rPr>
        <w:t>“</w:t>
      </w:r>
      <w:r w:rsidRPr="004C4464">
        <w:rPr>
          <w:bCs/>
          <w:color w:val="000000" w:themeColor="text1"/>
          <w:spacing w:val="-4"/>
          <w:sz w:val="28"/>
          <w:szCs w:val="28"/>
        </w:rPr>
        <w:t>Sự hình thành và phát triển các khuynh hướng nghiên cứu về năng lực sáng tạo nghệ thuật trong lịch sử mỹ học,</w:t>
      </w:r>
      <w:r w:rsidRPr="00C4049F">
        <w:rPr>
          <w:bCs/>
          <w:color w:val="000000" w:themeColor="text1"/>
          <w:spacing w:val="-4"/>
          <w:sz w:val="28"/>
          <w:szCs w:val="28"/>
        </w:rPr>
        <w:t xml:space="preserve"> </w:t>
      </w:r>
      <w:r w:rsidR="00FB65F0">
        <w:rPr>
          <w:bCs/>
          <w:color w:val="000000" w:themeColor="text1"/>
          <w:spacing w:val="-4"/>
          <w:sz w:val="28"/>
          <w:szCs w:val="28"/>
        </w:rPr>
        <w:t>T</w:t>
      </w:r>
      <w:r w:rsidRPr="004C4464">
        <w:rPr>
          <w:bCs/>
          <w:i/>
          <w:color w:val="000000" w:themeColor="text1"/>
          <w:spacing w:val="-4"/>
          <w:sz w:val="28"/>
          <w:szCs w:val="28"/>
        </w:rPr>
        <w:t>ạp chí nghiên cứu Sân khấu và Điện Ảnh</w:t>
      </w:r>
      <w:r w:rsidR="006E2742">
        <w:rPr>
          <w:bCs/>
          <w:color w:val="000000" w:themeColor="text1"/>
          <w:spacing w:val="-4"/>
          <w:sz w:val="28"/>
          <w:szCs w:val="28"/>
        </w:rPr>
        <w:t xml:space="preserve"> </w:t>
      </w:r>
      <w:r w:rsidR="004C4464" w:rsidRPr="004C4464">
        <w:rPr>
          <w:bCs/>
          <w:color w:val="000000" w:themeColor="text1"/>
          <w:spacing w:val="-4"/>
          <w:sz w:val="28"/>
          <w:szCs w:val="28"/>
        </w:rPr>
        <w:t>(</w:t>
      </w:r>
      <w:r w:rsidR="004C4464">
        <w:rPr>
          <w:bCs/>
          <w:color w:val="000000" w:themeColor="text1"/>
          <w:spacing w:val="-4"/>
          <w:sz w:val="28"/>
          <w:szCs w:val="28"/>
        </w:rPr>
        <w:t>10</w:t>
      </w:r>
      <w:r w:rsidR="004C4464" w:rsidRPr="004C4464">
        <w:rPr>
          <w:bCs/>
          <w:color w:val="000000" w:themeColor="text1"/>
          <w:spacing w:val="-4"/>
          <w:sz w:val="28"/>
          <w:szCs w:val="28"/>
        </w:rPr>
        <w:t>),</w:t>
      </w:r>
      <w:r w:rsidRPr="00C4049F">
        <w:rPr>
          <w:bCs/>
          <w:color w:val="000000" w:themeColor="text1"/>
          <w:spacing w:val="-4"/>
          <w:sz w:val="28"/>
          <w:szCs w:val="28"/>
        </w:rPr>
        <w:t xml:space="preserve"> tr. 59- 64.</w:t>
      </w:r>
    </w:p>
    <w:p w:rsidR="00EC5919" w:rsidRPr="00CD0E1F" w:rsidRDefault="00FB65F0" w:rsidP="00CD0E1F">
      <w:pPr>
        <w:pStyle w:val="ListParagraph"/>
        <w:numPr>
          <w:ilvl w:val="0"/>
          <w:numId w:val="2"/>
        </w:numPr>
        <w:spacing w:line="360" w:lineRule="auto"/>
        <w:jc w:val="both"/>
        <w:rPr>
          <w:bCs/>
          <w:color w:val="000000" w:themeColor="text1"/>
          <w:spacing w:val="-6"/>
          <w:sz w:val="28"/>
          <w:szCs w:val="28"/>
        </w:rPr>
      </w:pPr>
      <w:r>
        <w:rPr>
          <w:bCs/>
          <w:color w:val="000000" w:themeColor="text1"/>
          <w:spacing w:val="-6"/>
          <w:sz w:val="28"/>
          <w:szCs w:val="28"/>
        </w:rPr>
        <w:t xml:space="preserve">Nguyễn Mai Hương </w:t>
      </w:r>
      <w:r w:rsidR="00EC5919" w:rsidRPr="00CD0E1F">
        <w:rPr>
          <w:bCs/>
          <w:color w:val="000000" w:themeColor="text1"/>
          <w:spacing w:val="-6"/>
          <w:sz w:val="28"/>
          <w:szCs w:val="28"/>
        </w:rPr>
        <w:t>(2016),</w:t>
      </w:r>
      <w:r>
        <w:rPr>
          <w:bCs/>
          <w:color w:val="000000" w:themeColor="text1"/>
          <w:spacing w:val="-6"/>
          <w:sz w:val="28"/>
          <w:szCs w:val="28"/>
        </w:rPr>
        <w:t xml:space="preserve"> </w:t>
      </w:r>
      <w:r w:rsidR="000A676C" w:rsidRPr="00CD0E1F">
        <w:rPr>
          <w:bCs/>
          <w:color w:val="000000" w:themeColor="text1"/>
          <w:spacing w:val="-6"/>
          <w:sz w:val="28"/>
          <w:szCs w:val="28"/>
        </w:rPr>
        <w:t>“</w:t>
      </w:r>
      <w:r w:rsidR="00EC5919" w:rsidRPr="00CD0E1F">
        <w:rPr>
          <w:bCs/>
          <w:color w:val="000000" w:themeColor="text1"/>
          <w:spacing w:val="-6"/>
          <w:sz w:val="28"/>
          <w:szCs w:val="28"/>
        </w:rPr>
        <w:t xml:space="preserve">Quan điểm về sáng tạo nghệ thuật của Platon”, </w:t>
      </w:r>
      <w:r>
        <w:rPr>
          <w:bCs/>
          <w:i/>
          <w:color w:val="000000" w:themeColor="text1"/>
          <w:spacing w:val="-6"/>
          <w:sz w:val="28"/>
          <w:szCs w:val="28"/>
        </w:rPr>
        <w:t>T</w:t>
      </w:r>
      <w:r w:rsidR="004C4464" w:rsidRPr="00CD0E1F">
        <w:rPr>
          <w:bCs/>
          <w:i/>
          <w:color w:val="000000" w:themeColor="text1"/>
          <w:spacing w:val="-6"/>
          <w:sz w:val="28"/>
          <w:szCs w:val="28"/>
        </w:rPr>
        <w:t>ạp chí  Văn hóa Nghệ thuật</w:t>
      </w:r>
      <w:r w:rsidR="004C4464" w:rsidRPr="00CD0E1F">
        <w:rPr>
          <w:bCs/>
          <w:color w:val="000000" w:themeColor="text1"/>
          <w:spacing w:val="-6"/>
          <w:sz w:val="28"/>
          <w:szCs w:val="28"/>
        </w:rPr>
        <w:t xml:space="preserve"> (</w:t>
      </w:r>
      <w:r w:rsidR="00EC5919" w:rsidRPr="00CD0E1F">
        <w:rPr>
          <w:bCs/>
          <w:color w:val="000000" w:themeColor="text1"/>
          <w:spacing w:val="-6"/>
          <w:sz w:val="28"/>
          <w:szCs w:val="28"/>
        </w:rPr>
        <w:t xml:space="preserve">386 </w:t>
      </w:r>
      <w:r w:rsidR="004C4464" w:rsidRPr="00CD0E1F">
        <w:rPr>
          <w:bCs/>
          <w:color w:val="000000" w:themeColor="text1"/>
          <w:spacing w:val="-6"/>
          <w:sz w:val="28"/>
          <w:szCs w:val="28"/>
        </w:rPr>
        <w:t>)</w:t>
      </w:r>
      <w:r w:rsidR="00EC5919" w:rsidRPr="00CD0E1F">
        <w:rPr>
          <w:bCs/>
          <w:color w:val="000000" w:themeColor="text1"/>
          <w:spacing w:val="-6"/>
          <w:sz w:val="28"/>
          <w:szCs w:val="28"/>
        </w:rPr>
        <w:t>, tr. 93 – 9</w:t>
      </w:r>
      <w:r w:rsidR="00CD0E1F" w:rsidRPr="00CD0E1F">
        <w:rPr>
          <w:bCs/>
          <w:color w:val="000000" w:themeColor="text1"/>
          <w:spacing w:val="-6"/>
          <w:sz w:val="28"/>
          <w:szCs w:val="28"/>
        </w:rPr>
        <w:t>6.</w:t>
      </w:r>
    </w:p>
    <w:sectPr w:rsidR="00EC5919" w:rsidRPr="00CD0E1F" w:rsidSect="002E78DB">
      <w:footerReference w:type="default" r:id="rId10"/>
      <w:pgSz w:w="11907" w:h="16840" w:code="9"/>
      <w:pgMar w:top="1985" w:right="1134" w:bottom="1701"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A67" w:rsidRDefault="008C2A67" w:rsidP="00205496">
      <w:r>
        <w:separator/>
      </w:r>
    </w:p>
  </w:endnote>
  <w:endnote w:type="continuationSeparator" w:id="0">
    <w:p w:rsidR="008C2A67" w:rsidRDefault="008C2A67" w:rsidP="0020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47251"/>
      <w:docPartObj>
        <w:docPartGallery w:val="Page Numbers (Bottom of Page)"/>
        <w:docPartUnique/>
      </w:docPartObj>
    </w:sdtPr>
    <w:sdtEndPr>
      <w:rPr>
        <w:sz w:val="28"/>
        <w:szCs w:val="28"/>
      </w:rPr>
    </w:sdtEndPr>
    <w:sdtContent>
      <w:p w:rsidR="009834C5" w:rsidRPr="002E78DB" w:rsidRDefault="009834C5">
        <w:pPr>
          <w:pStyle w:val="Footer"/>
          <w:jc w:val="center"/>
          <w:rPr>
            <w:sz w:val="28"/>
            <w:szCs w:val="28"/>
          </w:rPr>
        </w:pPr>
        <w:r w:rsidRPr="002E78DB">
          <w:rPr>
            <w:sz w:val="28"/>
            <w:szCs w:val="28"/>
          </w:rPr>
          <w:fldChar w:fldCharType="begin"/>
        </w:r>
        <w:r w:rsidRPr="002E78DB">
          <w:rPr>
            <w:sz w:val="28"/>
            <w:szCs w:val="28"/>
          </w:rPr>
          <w:instrText xml:space="preserve"> PAGE   \* MERGEFORMAT </w:instrText>
        </w:r>
        <w:r w:rsidRPr="002E78DB">
          <w:rPr>
            <w:sz w:val="28"/>
            <w:szCs w:val="28"/>
          </w:rPr>
          <w:fldChar w:fldCharType="separate"/>
        </w:r>
        <w:r w:rsidR="004E2312">
          <w:rPr>
            <w:noProof/>
            <w:sz w:val="28"/>
            <w:szCs w:val="28"/>
          </w:rPr>
          <w:t>24</w:t>
        </w:r>
        <w:r w:rsidRPr="002E78DB">
          <w:rPr>
            <w:noProof/>
            <w:sz w:val="28"/>
            <w:szCs w:val="28"/>
          </w:rPr>
          <w:fldChar w:fldCharType="end"/>
        </w:r>
      </w:p>
    </w:sdtContent>
  </w:sdt>
  <w:p w:rsidR="009834C5" w:rsidRPr="008C10A1" w:rsidRDefault="009834C5" w:rsidP="00BE061C">
    <w:pPr>
      <w:pStyle w:val="Footer"/>
      <w:jc w:val="cen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4C5" w:rsidRPr="002E78DB" w:rsidRDefault="009834C5">
    <w:pPr>
      <w:pStyle w:val="Footer"/>
      <w:jc w:val="center"/>
      <w:rPr>
        <w:sz w:val="28"/>
        <w:szCs w:val="28"/>
      </w:rPr>
    </w:pPr>
  </w:p>
  <w:p w:rsidR="009834C5" w:rsidRPr="008C10A1" w:rsidRDefault="009834C5" w:rsidP="00BE061C">
    <w:pPr>
      <w:pStyle w:val="Footer"/>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A67" w:rsidRDefault="008C2A67" w:rsidP="00205496">
      <w:r>
        <w:separator/>
      </w:r>
    </w:p>
  </w:footnote>
  <w:footnote w:type="continuationSeparator" w:id="0">
    <w:p w:rsidR="008C2A67" w:rsidRDefault="008C2A67" w:rsidP="002054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3DC"/>
    <w:multiLevelType w:val="hybridMultilevel"/>
    <w:tmpl w:val="76809C4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2DF1EBF"/>
    <w:multiLevelType w:val="hybridMultilevel"/>
    <w:tmpl w:val="941EB4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CC44CDE"/>
    <w:multiLevelType w:val="hybridMultilevel"/>
    <w:tmpl w:val="9724CC0C"/>
    <w:lvl w:ilvl="0" w:tplc="84FE8EB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7FF1D45"/>
    <w:multiLevelType w:val="singleLevel"/>
    <w:tmpl w:val="0409000F"/>
    <w:lvl w:ilvl="0">
      <w:start w:val="1"/>
      <w:numFmt w:val="decimal"/>
      <w:lvlText w:val="%1."/>
      <w:lvlJc w:val="left"/>
      <w:pPr>
        <w:tabs>
          <w:tab w:val="num" w:pos="360"/>
        </w:tabs>
        <w:ind w:left="360" w:hanging="360"/>
      </w:pPr>
    </w:lvl>
  </w:abstractNum>
  <w:abstractNum w:abstractNumId="4">
    <w:nsid w:val="38D45054"/>
    <w:multiLevelType w:val="hybridMultilevel"/>
    <w:tmpl w:val="027CC874"/>
    <w:lvl w:ilvl="0" w:tplc="34C243B6">
      <w:start w:val="1"/>
      <w:numFmt w:val="decimal"/>
      <w:pStyle w:val="Huong5"/>
      <w:lvlText w:val="%1."/>
      <w:lvlJc w:val="right"/>
      <w:pPr>
        <w:ind w:left="587" w:hanging="360"/>
      </w:pPr>
      <w:rPr>
        <w:rFonts w:hint="default"/>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5">
    <w:nsid w:val="3D726DB8"/>
    <w:multiLevelType w:val="hybridMultilevel"/>
    <w:tmpl w:val="5D501A72"/>
    <w:lvl w:ilvl="0" w:tplc="09F44C74">
      <w:start w:val="1"/>
      <w:numFmt w:val="bullet"/>
      <w:lvlText w:val=""/>
      <w:lvlJc w:val="left"/>
      <w:pPr>
        <w:ind w:left="1040" w:hanging="360"/>
      </w:pPr>
      <w:rPr>
        <w:rFonts w:ascii="Symbol" w:eastAsia="Times New Roman" w:hAnsi="Symbol" w:cs="Times New Roman" w:hint="default"/>
      </w:rPr>
    </w:lvl>
    <w:lvl w:ilvl="1" w:tplc="042A0003" w:tentative="1">
      <w:start w:val="1"/>
      <w:numFmt w:val="bullet"/>
      <w:lvlText w:val="o"/>
      <w:lvlJc w:val="left"/>
      <w:pPr>
        <w:ind w:left="1760" w:hanging="360"/>
      </w:pPr>
      <w:rPr>
        <w:rFonts w:ascii="Courier New" w:hAnsi="Courier New" w:cs="Courier New" w:hint="default"/>
      </w:rPr>
    </w:lvl>
    <w:lvl w:ilvl="2" w:tplc="042A0005" w:tentative="1">
      <w:start w:val="1"/>
      <w:numFmt w:val="bullet"/>
      <w:lvlText w:val=""/>
      <w:lvlJc w:val="left"/>
      <w:pPr>
        <w:ind w:left="2480" w:hanging="360"/>
      </w:pPr>
      <w:rPr>
        <w:rFonts w:ascii="Wingdings" w:hAnsi="Wingdings" w:hint="default"/>
      </w:rPr>
    </w:lvl>
    <w:lvl w:ilvl="3" w:tplc="042A0001" w:tentative="1">
      <w:start w:val="1"/>
      <w:numFmt w:val="bullet"/>
      <w:lvlText w:val=""/>
      <w:lvlJc w:val="left"/>
      <w:pPr>
        <w:ind w:left="3200" w:hanging="360"/>
      </w:pPr>
      <w:rPr>
        <w:rFonts w:ascii="Symbol" w:hAnsi="Symbol" w:hint="default"/>
      </w:rPr>
    </w:lvl>
    <w:lvl w:ilvl="4" w:tplc="042A0003" w:tentative="1">
      <w:start w:val="1"/>
      <w:numFmt w:val="bullet"/>
      <w:lvlText w:val="o"/>
      <w:lvlJc w:val="left"/>
      <w:pPr>
        <w:ind w:left="3920" w:hanging="360"/>
      </w:pPr>
      <w:rPr>
        <w:rFonts w:ascii="Courier New" w:hAnsi="Courier New" w:cs="Courier New" w:hint="default"/>
      </w:rPr>
    </w:lvl>
    <w:lvl w:ilvl="5" w:tplc="042A0005" w:tentative="1">
      <w:start w:val="1"/>
      <w:numFmt w:val="bullet"/>
      <w:lvlText w:val=""/>
      <w:lvlJc w:val="left"/>
      <w:pPr>
        <w:ind w:left="4640" w:hanging="360"/>
      </w:pPr>
      <w:rPr>
        <w:rFonts w:ascii="Wingdings" w:hAnsi="Wingdings" w:hint="default"/>
      </w:rPr>
    </w:lvl>
    <w:lvl w:ilvl="6" w:tplc="042A0001" w:tentative="1">
      <w:start w:val="1"/>
      <w:numFmt w:val="bullet"/>
      <w:lvlText w:val=""/>
      <w:lvlJc w:val="left"/>
      <w:pPr>
        <w:ind w:left="5360" w:hanging="360"/>
      </w:pPr>
      <w:rPr>
        <w:rFonts w:ascii="Symbol" w:hAnsi="Symbol" w:hint="default"/>
      </w:rPr>
    </w:lvl>
    <w:lvl w:ilvl="7" w:tplc="042A0003" w:tentative="1">
      <w:start w:val="1"/>
      <w:numFmt w:val="bullet"/>
      <w:lvlText w:val="o"/>
      <w:lvlJc w:val="left"/>
      <w:pPr>
        <w:ind w:left="6080" w:hanging="360"/>
      </w:pPr>
      <w:rPr>
        <w:rFonts w:ascii="Courier New" w:hAnsi="Courier New" w:cs="Courier New" w:hint="default"/>
      </w:rPr>
    </w:lvl>
    <w:lvl w:ilvl="8" w:tplc="042A0005" w:tentative="1">
      <w:start w:val="1"/>
      <w:numFmt w:val="bullet"/>
      <w:lvlText w:val=""/>
      <w:lvlJc w:val="left"/>
      <w:pPr>
        <w:ind w:left="6800" w:hanging="360"/>
      </w:pPr>
      <w:rPr>
        <w:rFonts w:ascii="Wingdings" w:hAnsi="Wingdings" w:hint="default"/>
      </w:rPr>
    </w:lvl>
  </w:abstractNum>
  <w:abstractNum w:abstractNumId="6">
    <w:nsid w:val="5A4A1AF4"/>
    <w:multiLevelType w:val="hybridMultilevel"/>
    <w:tmpl w:val="99827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350520"/>
    <w:multiLevelType w:val="hybridMultilevel"/>
    <w:tmpl w:val="AF6EB39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7CB57A86"/>
    <w:multiLevelType w:val="hybridMultilevel"/>
    <w:tmpl w:val="F38CFF08"/>
    <w:lvl w:ilvl="0" w:tplc="23A611D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8"/>
  </w:num>
  <w:num w:numId="5">
    <w:abstractNumId w:val="1"/>
  </w:num>
  <w:num w:numId="6">
    <w:abstractNumId w:val="7"/>
  </w:num>
  <w:num w:numId="7">
    <w:abstractNumId w:val="3"/>
  </w:num>
  <w:num w:numId="8">
    <w:abstractNumId w:val="5"/>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496"/>
    <w:rsid w:val="00000EC6"/>
    <w:rsid w:val="00007725"/>
    <w:rsid w:val="00026D97"/>
    <w:rsid w:val="00027CCF"/>
    <w:rsid w:val="000302BF"/>
    <w:rsid w:val="00033823"/>
    <w:rsid w:val="000344FE"/>
    <w:rsid w:val="000402A4"/>
    <w:rsid w:val="00045A4B"/>
    <w:rsid w:val="00060D70"/>
    <w:rsid w:val="00062216"/>
    <w:rsid w:val="00063F86"/>
    <w:rsid w:val="000835DB"/>
    <w:rsid w:val="000868C0"/>
    <w:rsid w:val="00093666"/>
    <w:rsid w:val="00096EF3"/>
    <w:rsid w:val="000A39E1"/>
    <w:rsid w:val="000A3AA2"/>
    <w:rsid w:val="000A40D9"/>
    <w:rsid w:val="000A676C"/>
    <w:rsid w:val="000A6D8E"/>
    <w:rsid w:val="000B0785"/>
    <w:rsid w:val="000B1509"/>
    <w:rsid w:val="000B1E8E"/>
    <w:rsid w:val="000B3F96"/>
    <w:rsid w:val="000B477E"/>
    <w:rsid w:val="000B7447"/>
    <w:rsid w:val="000C1F1D"/>
    <w:rsid w:val="000D5C78"/>
    <w:rsid w:val="000E2284"/>
    <w:rsid w:val="000F34D3"/>
    <w:rsid w:val="00101C19"/>
    <w:rsid w:val="001022ED"/>
    <w:rsid w:val="001030E7"/>
    <w:rsid w:val="00120522"/>
    <w:rsid w:val="00122151"/>
    <w:rsid w:val="001260C9"/>
    <w:rsid w:val="00130EDD"/>
    <w:rsid w:val="00133030"/>
    <w:rsid w:val="0013479B"/>
    <w:rsid w:val="00135BDC"/>
    <w:rsid w:val="0013714B"/>
    <w:rsid w:val="001421A7"/>
    <w:rsid w:val="00142D0B"/>
    <w:rsid w:val="0014359B"/>
    <w:rsid w:val="00144721"/>
    <w:rsid w:val="00145190"/>
    <w:rsid w:val="00150E63"/>
    <w:rsid w:val="00151D96"/>
    <w:rsid w:val="00166936"/>
    <w:rsid w:val="0017149F"/>
    <w:rsid w:val="00172F3E"/>
    <w:rsid w:val="001736B4"/>
    <w:rsid w:val="00181DBB"/>
    <w:rsid w:val="001948CF"/>
    <w:rsid w:val="001B18DD"/>
    <w:rsid w:val="001B2B4E"/>
    <w:rsid w:val="001B3CA5"/>
    <w:rsid w:val="001C2BC9"/>
    <w:rsid w:val="001C4C8A"/>
    <w:rsid w:val="001C76F3"/>
    <w:rsid w:val="001D0AE4"/>
    <w:rsid w:val="001D2281"/>
    <w:rsid w:val="001D31C1"/>
    <w:rsid w:val="001D4201"/>
    <w:rsid w:val="001D6AED"/>
    <w:rsid w:val="001E0A6C"/>
    <w:rsid w:val="001E10F3"/>
    <w:rsid w:val="001E3AB1"/>
    <w:rsid w:val="001F1602"/>
    <w:rsid w:val="00200AB9"/>
    <w:rsid w:val="00203955"/>
    <w:rsid w:val="00203A37"/>
    <w:rsid w:val="00205496"/>
    <w:rsid w:val="002110D1"/>
    <w:rsid w:val="00212175"/>
    <w:rsid w:val="00216E6B"/>
    <w:rsid w:val="00224814"/>
    <w:rsid w:val="0022651D"/>
    <w:rsid w:val="0022709B"/>
    <w:rsid w:val="00231390"/>
    <w:rsid w:val="0023661C"/>
    <w:rsid w:val="002506DF"/>
    <w:rsid w:val="00255744"/>
    <w:rsid w:val="002645AF"/>
    <w:rsid w:val="00266173"/>
    <w:rsid w:val="00266BB0"/>
    <w:rsid w:val="00272653"/>
    <w:rsid w:val="00283AA7"/>
    <w:rsid w:val="00295D56"/>
    <w:rsid w:val="002A068F"/>
    <w:rsid w:val="002A47BD"/>
    <w:rsid w:val="002A5597"/>
    <w:rsid w:val="002B322A"/>
    <w:rsid w:val="002B576B"/>
    <w:rsid w:val="002D56BB"/>
    <w:rsid w:val="002D6181"/>
    <w:rsid w:val="002D70DD"/>
    <w:rsid w:val="002E0D2D"/>
    <w:rsid w:val="002E185E"/>
    <w:rsid w:val="002E21FA"/>
    <w:rsid w:val="002E5F6A"/>
    <w:rsid w:val="002E78DB"/>
    <w:rsid w:val="002F1637"/>
    <w:rsid w:val="00302AE1"/>
    <w:rsid w:val="00323660"/>
    <w:rsid w:val="003275A9"/>
    <w:rsid w:val="00330B7A"/>
    <w:rsid w:val="00331E59"/>
    <w:rsid w:val="0033286D"/>
    <w:rsid w:val="00333046"/>
    <w:rsid w:val="00333562"/>
    <w:rsid w:val="00335ABD"/>
    <w:rsid w:val="003459A8"/>
    <w:rsid w:val="0034655F"/>
    <w:rsid w:val="003507F6"/>
    <w:rsid w:val="00350EB7"/>
    <w:rsid w:val="00354A19"/>
    <w:rsid w:val="00362003"/>
    <w:rsid w:val="00362FC9"/>
    <w:rsid w:val="00364361"/>
    <w:rsid w:val="00366A9E"/>
    <w:rsid w:val="00371320"/>
    <w:rsid w:val="00374825"/>
    <w:rsid w:val="0037791F"/>
    <w:rsid w:val="00382E00"/>
    <w:rsid w:val="00385971"/>
    <w:rsid w:val="003925E5"/>
    <w:rsid w:val="003949F2"/>
    <w:rsid w:val="00395FB6"/>
    <w:rsid w:val="003A2B42"/>
    <w:rsid w:val="003A7721"/>
    <w:rsid w:val="003B27BC"/>
    <w:rsid w:val="003B3375"/>
    <w:rsid w:val="003B67AF"/>
    <w:rsid w:val="003C1DF7"/>
    <w:rsid w:val="003C4E0E"/>
    <w:rsid w:val="003C63E2"/>
    <w:rsid w:val="003C6818"/>
    <w:rsid w:val="003C7559"/>
    <w:rsid w:val="003D0D65"/>
    <w:rsid w:val="003D7692"/>
    <w:rsid w:val="003E0878"/>
    <w:rsid w:val="003E1CF1"/>
    <w:rsid w:val="003F031C"/>
    <w:rsid w:val="003F303C"/>
    <w:rsid w:val="004040E5"/>
    <w:rsid w:val="00405626"/>
    <w:rsid w:val="0040792B"/>
    <w:rsid w:val="00407A16"/>
    <w:rsid w:val="004100A8"/>
    <w:rsid w:val="00415C86"/>
    <w:rsid w:val="00417AB5"/>
    <w:rsid w:val="00430D45"/>
    <w:rsid w:val="0043768F"/>
    <w:rsid w:val="00442F34"/>
    <w:rsid w:val="004472E5"/>
    <w:rsid w:val="00450384"/>
    <w:rsid w:val="0045237A"/>
    <w:rsid w:val="00460E18"/>
    <w:rsid w:val="0046636D"/>
    <w:rsid w:val="0046652B"/>
    <w:rsid w:val="004715F9"/>
    <w:rsid w:val="00472EA3"/>
    <w:rsid w:val="00475D59"/>
    <w:rsid w:val="004831BB"/>
    <w:rsid w:val="0048571A"/>
    <w:rsid w:val="004940EE"/>
    <w:rsid w:val="004956C5"/>
    <w:rsid w:val="004970EF"/>
    <w:rsid w:val="004A0034"/>
    <w:rsid w:val="004A0349"/>
    <w:rsid w:val="004A0D96"/>
    <w:rsid w:val="004A5F08"/>
    <w:rsid w:val="004B391D"/>
    <w:rsid w:val="004B4A71"/>
    <w:rsid w:val="004B58F5"/>
    <w:rsid w:val="004B6DF1"/>
    <w:rsid w:val="004C3CC5"/>
    <w:rsid w:val="004C4464"/>
    <w:rsid w:val="004E2312"/>
    <w:rsid w:val="004E3EE2"/>
    <w:rsid w:val="004E40DB"/>
    <w:rsid w:val="004E45F8"/>
    <w:rsid w:val="004E6945"/>
    <w:rsid w:val="004E7E9A"/>
    <w:rsid w:val="004F1302"/>
    <w:rsid w:val="004F4CBC"/>
    <w:rsid w:val="004F5536"/>
    <w:rsid w:val="004F5DFE"/>
    <w:rsid w:val="004F7B2A"/>
    <w:rsid w:val="00505CEE"/>
    <w:rsid w:val="005157C0"/>
    <w:rsid w:val="0052454A"/>
    <w:rsid w:val="00524D67"/>
    <w:rsid w:val="005500A2"/>
    <w:rsid w:val="00551BB2"/>
    <w:rsid w:val="00556AF2"/>
    <w:rsid w:val="005573C1"/>
    <w:rsid w:val="00557654"/>
    <w:rsid w:val="005607CE"/>
    <w:rsid w:val="00560A0A"/>
    <w:rsid w:val="00560C6A"/>
    <w:rsid w:val="00561EA3"/>
    <w:rsid w:val="00563F7B"/>
    <w:rsid w:val="00565AE4"/>
    <w:rsid w:val="0057183E"/>
    <w:rsid w:val="0057407B"/>
    <w:rsid w:val="00580422"/>
    <w:rsid w:val="0058195E"/>
    <w:rsid w:val="00581CF2"/>
    <w:rsid w:val="00587FA0"/>
    <w:rsid w:val="00593FCA"/>
    <w:rsid w:val="00594B6E"/>
    <w:rsid w:val="005A3035"/>
    <w:rsid w:val="005A4A27"/>
    <w:rsid w:val="005A4DFB"/>
    <w:rsid w:val="005B102D"/>
    <w:rsid w:val="005C1F07"/>
    <w:rsid w:val="005D2129"/>
    <w:rsid w:val="005E2CCE"/>
    <w:rsid w:val="005E336C"/>
    <w:rsid w:val="005E43BD"/>
    <w:rsid w:val="005E4CB2"/>
    <w:rsid w:val="005E56AA"/>
    <w:rsid w:val="005E58D5"/>
    <w:rsid w:val="005E7261"/>
    <w:rsid w:val="005F2B67"/>
    <w:rsid w:val="005F656B"/>
    <w:rsid w:val="006011C8"/>
    <w:rsid w:val="006052AF"/>
    <w:rsid w:val="00605F11"/>
    <w:rsid w:val="0060754F"/>
    <w:rsid w:val="00613B88"/>
    <w:rsid w:val="00616E73"/>
    <w:rsid w:val="0062526A"/>
    <w:rsid w:val="006323CA"/>
    <w:rsid w:val="0064601C"/>
    <w:rsid w:val="00650770"/>
    <w:rsid w:val="006523A8"/>
    <w:rsid w:val="006608B9"/>
    <w:rsid w:val="006619EB"/>
    <w:rsid w:val="0066610C"/>
    <w:rsid w:val="00666303"/>
    <w:rsid w:val="0066727A"/>
    <w:rsid w:val="006717C7"/>
    <w:rsid w:val="006728EB"/>
    <w:rsid w:val="006755F6"/>
    <w:rsid w:val="00695D92"/>
    <w:rsid w:val="006A4683"/>
    <w:rsid w:val="006A54D5"/>
    <w:rsid w:val="006B22C8"/>
    <w:rsid w:val="006B28A3"/>
    <w:rsid w:val="006C1347"/>
    <w:rsid w:val="006C2D0A"/>
    <w:rsid w:val="006C2FB1"/>
    <w:rsid w:val="006C503B"/>
    <w:rsid w:val="006E26B9"/>
    <w:rsid w:val="006E2742"/>
    <w:rsid w:val="006E2A1F"/>
    <w:rsid w:val="006E480C"/>
    <w:rsid w:val="006E592D"/>
    <w:rsid w:val="006F0C36"/>
    <w:rsid w:val="006F1627"/>
    <w:rsid w:val="006F200C"/>
    <w:rsid w:val="006F2F91"/>
    <w:rsid w:val="006F3486"/>
    <w:rsid w:val="006F4EDA"/>
    <w:rsid w:val="006F5551"/>
    <w:rsid w:val="006F687E"/>
    <w:rsid w:val="00701C3D"/>
    <w:rsid w:val="007216D7"/>
    <w:rsid w:val="0072247D"/>
    <w:rsid w:val="00724D9B"/>
    <w:rsid w:val="00733E8D"/>
    <w:rsid w:val="00737AFC"/>
    <w:rsid w:val="00744331"/>
    <w:rsid w:val="007471A5"/>
    <w:rsid w:val="00750CFD"/>
    <w:rsid w:val="00755094"/>
    <w:rsid w:val="00755270"/>
    <w:rsid w:val="00757394"/>
    <w:rsid w:val="00761E4F"/>
    <w:rsid w:val="0076766C"/>
    <w:rsid w:val="00771C06"/>
    <w:rsid w:val="00777642"/>
    <w:rsid w:val="00777EEF"/>
    <w:rsid w:val="00781929"/>
    <w:rsid w:val="00782004"/>
    <w:rsid w:val="007964F9"/>
    <w:rsid w:val="00797F33"/>
    <w:rsid w:val="007B5399"/>
    <w:rsid w:val="007B68AD"/>
    <w:rsid w:val="007C253E"/>
    <w:rsid w:val="007C6BD9"/>
    <w:rsid w:val="007C6F8A"/>
    <w:rsid w:val="007D058A"/>
    <w:rsid w:val="007D1A98"/>
    <w:rsid w:val="007D222D"/>
    <w:rsid w:val="007D2E08"/>
    <w:rsid w:val="007E1668"/>
    <w:rsid w:val="007E17C4"/>
    <w:rsid w:val="007E520A"/>
    <w:rsid w:val="007E522B"/>
    <w:rsid w:val="007E653E"/>
    <w:rsid w:val="007F039F"/>
    <w:rsid w:val="007F3371"/>
    <w:rsid w:val="007F39F4"/>
    <w:rsid w:val="007F5CD9"/>
    <w:rsid w:val="00804678"/>
    <w:rsid w:val="008112C1"/>
    <w:rsid w:val="00814BF6"/>
    <w:rsid w:val="0081711D"/>
    <w:rsid w:val="00821ABE"/>
    <w:rsid w:val="008305F6"/>
    <w:rsid w:val="00832632"/>
    <w:rsid w:val="008435FB"/>
    <w:rsid w:val="008456A6"/>
    <w:rsid w:val="00847720"/>
    <w:rsid w:val="00847D72"/>
    <w:rsid w:val="00851122"/>
    <w:rsid w:val="008529E3"/>
    <w:rsid w:val="00857017"/>
    <w:rsid w:val="0087120D"/>
    <w:rsid w:val="008802C3"/>
    <w:rsid w:val="00880B7E"/>
    <w:rsid w:val="0088330E"/>
    <w:rsid w:val="0089269F"/>
    <w:rsid w:val="00893C7C"/>
    <w:rsid w:val="008951C5"/>
    <w:rsid w:val="008A29FA"/>
    <w:rsid w:val="008A2F17"/>
    <w:rsid w:val="008A3FA7"/>
    <w:rsid w:val="008B6CBE"/>
    <w:rsid w:val="008B7706"/>
    <w:rsid w:val="008C06D6"/>
    <w:rsid w:val="008C14F6"/>
    <w:rsid w:val="008C2A67"/>
    <w:rsid w:val="008C392F"/>
    <w:rsid w:val="008D0C42"/>
    <w:rsid w:val="008D3E0B"/>
    <w:rsid w:val="008D3E76"/>
    <w:rsid w:val="008D484B"/>
    <w:rsid w:val="008D5553"/>
    <w:rsid w:val="008E37DE"/>
    <w:rsid w:val="008E7D19"/>
    <w:rsid w:val="008F00C4"/>
    <w:rsid w:val="008F7295"/>
    <w:rsid w:val="008F7780"/>
    <w:rsid w:val="00900331"/>
    <w:rsid w:val="00902433"/>
    <w:rsid w:val="00906E81"/>
    <w:rsid w:val="00914637"/>
    <w:rsid w:val="009155E6"/>
    <w:rsid w:val="00917C64"/>
    <w:rsid w:val="009216B2"/>
    <w:rsid w:val="00922347"/>
    <w:rsid w:val="00924BA5"/>
    <w:rsid w:val="00930DAA"/>
    <w:rsid w:val="0093656D"/>
    <w:rsid w:val="0094003F"/>
    <w:rsid w:val="00941ED5"/>
    <w:rsid w:val="0094388A"/>
    <w:rsid w:val="00944FCA"/>
    <w:rsid w:val="00945D2C"/>
    <w:rsid w:val="00953AC6"/>
    <w:rsid w:val="00955BC2"/>
    <w:rsid w:val="00957470"/>
    <w:rsid w:val="009607F7"/>
    <w:rsid w:val="009612BF"/>
    <w:rsid w:val="009613B6"/>
    <w:rsid w:val="00962E6F"/>
    <w:rsid w:val="0097025B"/>
    <w:rsid w:val="00976EB2"/>
    <w:rsid w:val="009834C5"/>
    <w:rsid w:val="009A01DD"/>
    <w:rsid w:val="009A2C7B"/>
    <w:rsid w:val="009B12F0"/>
    <w:rsid w:val="009B644A"/>
    <w:rsid w:val="009B6D14"/>
    <w:rsid w:val="009D1802"/>
    <w:rsid w:val="009D1A33"/>
    <w:rsid w:val="009D414D"/>
    <w:rsid w:val="009D55B7"/>
    <w:rsid w:val="009E2448"/>
    <w:rsid w:val="009E753A"/>
    <w:rsid w:val="009F2966"/>
    <w:rsid w:val="00A051A1"/>
    <w:rsid w:val="00A20C8D"/>
    <w:rsid w:val="00A22F6D"/>
    <w:rsid w:val="00A23984"/>
    <w:rsid w:val="00A24B35"/>
    <w:rsid w:val="00A25CA1"/>
    <w:rsid w:val="00A30EA8"/>
    <w:rsid w:val="00A360AE"/>
    <w:rsid w:val="00A37806"/>
    <w:rsid w:val="00A44A2D"/>
    <w:rsid w:val="00A466D6"/>
    <w:rsid w:val="00A46B7C"/>
    <w:rsid w:val="00A47EF9"/>
    <w:rsid w:val="00A52F9C"/>
    <w:rsid w:val="00A54822"/>
    <w:rsid w:val="00A604EF"/>
    <w:rsid w:val="00A6391E"/>
    <w:rsid w:val="00A70E93"/>
    <w:rsid w:val="00A7176D"/>
    <w:rsid w:val="00A71B0D"/>
    <w:rsid w:val="00A74170"/>
    <w:rsid w:val="00A74B0A"/>
    <w:rsid w:val="00A84045"/>
    <w:rsid w:val="00A84E0D"/>
    <w:rsid w:val="00A865F4"/>
    <w:rsid w:val="00A903EF"/>
    <w:rsid w:val="00A90DA5"/>
    <w:rsid w:val="00A9685B"/>
    <w:rsid w:val="00A97032"/>
    <w:rsid w:val="00AA06A7"/>
    <w:rsid w:val="00AA17A7"/>
    <w:rsid w:val="00AA51F3"/>
    <w:rsid w:val="00AB079A"/>
    <w:rsid w:val="00AB1043"/>
    <w:rsid w:val="00AD22A6"/>
    <w:rsid w:val="00AD2D4E"/>
    <w:rsid w:val="00AD5A49"/>
    <w:rsid w:val="00AD661C"/>
    <w:rsid w:val="00AE6EFB"/>
    <w:rsid w:val="00AE73D0"/>
    <w:rsid w:val="00AF4DB1"/>
    <w:rsid w:val="00B016D9"/>
    <w:rsid w:val="00B04FF3"/>
    <w:rsid w:val="00B0563E"/>
    <w:rsid w:val="00B0587B"/>
    <w:rsid w:val="00B07815"/>
    <w:rsid w:val="00B15483"/>
    <w:rsid w:val="00B21206"/>
    <w:rsid w:val="00B21E62"/>
    <w:rsid w:val="00B229A9"/>
    <w:rsid w:val="00B229E4"/>
    <w:rsid w:val="00B23F34"/>
    <w:rsid w:val="00B24F90"/>
    <w:rsid w:val="00B338F8"/>
    <w:rsid w:val="00B42580"/>
    <w:rsid w:val="00B442B9"/>
    <w:rsid w:val="00B450B3"/>
    <w:rsid w:val="00B4512F"/>
    <w:rsid w:val="00B452F0"/>
    <w:rsid w:val="00B51DB4"/>
    <w:rsid w:val="00B54B17"/>
    <w:rsid w:val="00B62E5E"/>
    <w:rsid w:val="00B71127"/>
    <w:rsid w:val="00B735CB"/>
    <w:rsid w:val="00B76CF3"/>
    <w:rsid w:val="00B86EAA"/>
    <w:rsid w:val="00B8723D"/>
    <w:rsid w:val="00B87547"/>
    <w:rsid w:val="00B961A9"/>
    <w:rsid w:val="00B96FC9"/>
    <w:rsid w:val="00BA03C2"/>
    <w:rsid w:val="00BA5E1A"/>
    <w:rsid w:val="00BA6117"/>
    <w:rsid w:val="00BB2FDC"/>
    <w:rsid w:val="00BC17BD"/>
    <w:rsid w:val="00BD3443"/>
    <w:rsid w:val="00BE061C"/>
    <w:rsid w:val="00BE24DD"/>
    <w:rsid w:val="00BE707D"/>
    <w:rsid w:val="00C03594"/>
    <w:rsid w:val="00C068B0"/>
    <w:rsid w:val="00C269D2"/>
    <w:rsid w:val="00C3181B"/>
    <w:rsid w:val="00C34E48"/>
    <w:rsid w:val="00C35EA8"/>
    <w:rsid w:val="00C4049F"/>
    <w:rsid w:val="00C51112"/>
    <w:rsid w:val="00C52E30"/>
    <w:rsid w:val="00C54FAD"/>
    <w:rsid w:val="00C55D57"/>
    <w:rsid w:val="00C56B2F"/>
    <w:rsid w:val="00C67CB0"/>
    <w:rsid w:val="00C7218E"/>
    <w:rsid w:val="00C90307"/>
    <w:rsid w:val="00C91FF5"/>
    <w:rsid w:val="00C96E4C"/>
    <w:rsid w:val="00CB0D9B"/>
    <w:rsid w:val="00CB1982"/>
    <w:rsid w:val="00CB7105"/>
    <w:rsid w:val="00CC642E"/>
    <w:rsid w:val="00CD0E1F"/>
    <w:rsid w:val="00CE4A83"/>
    <w:rsid w:val="00CE4EC3"/>
    <w:rsid w:val="00CF2AF0"/>
    <w:rsid w:val="00CF312D"/>
    <w:rsid w:val="00D0182D"/>
    <w:rsid w:val="00D05EF9"/>
    <w:rsid w:val="00D06869"/>
    <w:rsid w:val="00D104EE"/>
    <w:rsid w:val="00D15541"/>
    <w:rsid w:val="00D15A8E"/>
    <w:rsid w:val="00D169F7"/>
    <w:rsid w:val="00D2006E"/>
    <w:rsid w:val="00D245F4"/>
    <w:rsid w:val="00D313E0"/>
    <w:rsid w:val="00D3325B"/>
    <w:rsid w:val="00D34323"/>
    <w:rsid w:val="00D343DA"/>
    <w:rsid w:val="00D35039"/>
    <w:rsid w:val="00D4096B"/>
    <w:rsid w:val="00D42125"/>
    <w:rsid w:val="00D431BE"/>
    <w:rsid w:val="00D458E0"/>
    <w:rsid w:val="00D563BF"/>
    <w:rsid w:val="00D60727"/>
    <w:rsid w:val="00D619C6"/>
    <w:rsid w:val="00D64391"/>
    <w:rsid w:val="00D6493E"/>
    <w:rsid w:val="00D64AD2"/>
    <w:rsid w:val="00D65214"/>
    <w:rsid w:val="00D65D75"/>
    <w:rsid w:val="00D74377"/>
    <w:rsid w:val="00D76A83"/>
    <w:rsid w:val="00D77797"/>
    <w:rsid w:val="00D85D2B"/>
    <w:rsid w:val="00D86D6E"/>
    <w:rsid w:val="00D92B0C"/>
    <w:rsid w:val="00DA1476"/>
    <w:rsid w:val="00DA75F7"/>
    <w:rsid w:val="00DB2247"/>
    <w:rsid w:val="00DC197C"/>
    <w:rsid w:val="00DC1CB9"/>
    <w:rsid w:val="00DC6778"/>
    <w:rsid w:val="00DC7841"/>
    <w:rsid w:val="00DD3549"/>
    <w:rsid w:val="00DD48F0"/>
    <w:rsid w:val="00DE0A1C"/>
    <w:rsid w:val="00DE236D"/>
    <w:rsid w:val="00DF157C"/>
    <w:rsid w:val="00DF7268"/>
    <w:rsid w:val="00E0150B"/>
    <w:rsid w:val="00E02DDE"/>
    <w:rsid w:val="00E045FB"/>
    <w:rsid w:val="00E05A99"/>
    <w:rsid w:val="00E1324C"/>
    <w:rsid w:val="00E13E47"/>
    <w:rsid w:val="00E2427E"/>
    <w:rsid w:val="00E24319"/>
    <w:rsid w:val="00E25659"/>
    <w:rsid w:val="00E30C27"/>
    <w:rsid w:val="00E375E1"/>
    <w:rsid w:val="00E45641"/>
    <w:rsid w:val="00E45B4D"/>
    <w:rsid w:val="00E52F78"/>
    <w:rsid w:val="00E55619"/>
    <w:rsid w:val="00E60DD6"/>
    <w:rsid w:val="00E62403"/>
    <w:rsid w:val="00E67FAA"/>
    <w:rsid w:val="00E8032A"/>
    <w:rsid w:val="00E81FD4"/>
    <w:rsid w:val="00E94F13"/>
    <w:rsid w:val="00E96F89"/>
    <w:rsid w:val="00EA1E42"/>
    <w:rsid w:val="00EA37CE"/>
    <w:rsid w:val="00EA4024"/>
    <w:rsid w:val="00EB74CC"/>
    <w:rsid w:val="00EC02D1"/>
    <w:rsid w:val="00EC0C6F"/>
    <w:rsid w:val="00EC5919"/>
    <w:rsid w:val="00EC6CF9"/>
    <w:rsid w:val="00ED15C1"/>
    <w:rsid w:val="00EE0169"/>
    <w:rsid w:val="00EF735F"/>
    <w:rsid w:val="00F01D26"/>
    <w:rsid w:val="00F01FD0"/>
    <w:rsid w:val="00F053CE"/>
    <w:rsid w:val="00F079E8"/>
    <w:rsid w:val="00F11908"/>
    <w:rsid w:val="00F13EF6"/>
    <w:rsid w:val="00F14155"/>
    <w:rsid w:val="00F21037"/>
    <w:rsid w:val="00F22CF8"/>
    <w:rsid w:val="00F23E85"/>
    <w:rsid w:val="00F3669E"/>
    <w:rsid w:val="00F44094"/>
    <w:rsid w:val="00F44A94"/>
    <w:rsid w:val="00F505E4"/>
    <w:rsid w:val="00F5102E"/>
    <w:rsid w:val="00F51578"/>
    <w:rsid w:val="00F5544F"/>
    <w:rsid w:val="00F5774E"/>
    <w:rsid w:val="00F57A7A"/>
    <w:rsid w:val="00F60F00"/>
    <w:rsid w:val="00F629DC"/>
    <w:rsid w:val="00F64B59"/>
    <w:rsid w:val="00F6504F"/>
    <w:rsid w:val="00F66D30"/>
    <w:rsid w:val="00F67CBD"/>
    <w:rsid w:val="00F714E5"/>
    <w:rsid w:val="00F75EA0"/>
    <w:rsid w:val="00F760AD"/>
    <w:rsid w:val="00F80587"/>
    <w:rsid w:val="00F82B94"/>
    <w:rsid w:val="00F91479"/>
    <w:rsid w:val="00F97A77"/>
    <w:rsid w:val="00FA5849"/>
    <w:rsid w:val="00FB1BF5"/>
    <w:rsid w:val="00FB499A"/>
    <w:rsid w:val="00FB65F0"/>
    <w:rsid w:val="00FC7693"/>
    <w:rsid w:val="00FD2A12"/>
    <w:rsid w:val="00FD3584"/>
    <w:rsid w:val="00FE57BB"/>
    <w:rsid w:val="00FE7DDA"/>
    <w:rsid w:val="00FF17E6"/>
    <w:rsid w:val="00FF5552"/>
    <w:rsid w:val="00FF6B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05496"/>
    <w:pPr>
      <w:keepNext/>
      <w:keepLines/>
      <w:spacing w:before="120" w:after="120" w:line="360" w:lineRule="auto"/>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05496"/>
    <w:pPr>
      <w:widowControl w:val="0"/>
      <w:spacing w:before="120" w:after="120" w:line="360" w:lineRule="auto"/>
      <w:jc w:val="both"/>
      <w:outlineLvl w:val="1"/>
    </w:pPr>
    <w:rPr>
      <w:rFonts w:eastAsiaTheme="majorEastAsia" w:cstheme="majorBidi"/>
      <w:b/>
      <w:bCs/>
      <w:sz w:val="28"/>
      <w:szCs w:val="26"/>
    </w:rPr>
  </w:style>
  <w:style w:type="paragraph" w:styleId="Heading3">
    <w:name w:val="heading 3"/>
    <w:basedOn w:val="Huong3"/>
    <w:next w:val="Huong3"/>
    <w:link w:val="Heading3Char"/>
    <w:uiPriority w:val="9"/>
    <w:unhideWhenUsed/>
    <w:qFormat/>
    <w:rsid w:val="00205496"/>
    <w:pPr>
      <w:spacing w:after="120"/>
      <w:jc w:val="left"/>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496"/>
    <w:rPr>
      <w:rFonts w:ascii="Times New Roman" w:eastAsiaTheme="majorEastAsia" w:hAnsi="Times New Roman" w:cstheme="majorBidi"/>
      <w:b/>
      <w:bCs/>
      <w:sz w:val="28"/>
      <w:szCs w:val="28"/>
      <w:lang w:val="en-US"/>
    </w:rPr>
  </w:style>
  <w:style w:type="character" w:customStyle="1" w:styleId="Heading2Char">
    <w:name w:val="Heading 2 Char"/>
    <w:basedOn w:val="DefaultParagraphFont"/>
    <w:link w:val="Heading2"/>
    <w:uiPriority w:val="9"/>
    <w:rsid w:val="00205496"/>
    <w:rPr>
      <w:rFonts w:ascii="Times New Roman" w:eastAsiaTheme="majorEastAsia" w:hAnsi="Times New Roman" w:cstheme="majorBidi"/>
      <w:b/>
      <w:bCs/>
      <w:sz w:val="28"/>
      <w:szCs w:val="26"/>
      <w:lang w:val="en-US"/>
    </w:rPr>
  </w:style>
  <w:style w:type="character" w:customStyle="1" w:styleId="Heading3Char">
    <w:name w:val="Heading 3 Char"/>
    <w:basedOn w:val="DefaultParagraphFont"/>
    <w:link w:val="Heading3"/>
    <w:uiPriority w:val="9"/>
    <w:rsid w:val="00205496"/>
    <w:rPr>
      <w:rFonts w:ascii="Times New Roman" w:eastAsiaTheme="majorEastAsia" w:hAnsi="Times New Roman" w:cstheme="majorBidi"/>
      <w:b/>
      <w:bCs/>
      <w:i/>
      <w:sz w:val="28"/>
      <w:szCs w:val="24"/>
      <w:lang w:val="en-US"/>
    </w:rPr>
  </w:style>
  <w:style w:type="paragraph" w:customStyle="1" w:styleId="Huong">
    <w:name w:val="Huong"/>
    <w:basedOn w:val="Normal"/>
    <w:qFormat/>
    <w:rsid w:val="00205496"/>
    <w:pPr>
      <w:widowControl w:val="0"/>
      <w:spacing w:line="360" w:lineRule="auto"/>
      <w:ind w:firstLine="680"/>
      <w:jc w:val="both"/>
    </w:pPr>
    <w:rPr>
      <w:sz w:val="28"/>
    </w:rPr>
  </w:style>
  <w:style w:type="paragraph" w:customStyle="1" w:styleId="Huong1">
    <w:name w:val="Huong 1"/>
    <w:basedOn w:val="Huong"/>
    <w:qFormat/>
    <w:rsid w:val="00205496"/>
    <w:pPr>
      <w:spacing w:before="120"/>
    </w:pPr>
    <w:rPr>
      <w:b/>
    </w:rPr>
  </w:style>
  <w:style w:type="paragraph" w:customStyle="1" w:styleId="Huong2">
    <w:name w:val="Huong 2"/>
    <w:basedOn w:val="Huong1"/>
    <w:qFormat/>
    <w:rsid w:val="00205496"/>
    <w:rPr>
      <w:b w:val="0"/>
      <w:i/>
    </w:rPr>
  </w:style>
  <w:style w:type="paragraph" w:customStyle="1" w:styleId="Huong3">
    <w:name w:val="Huong 3"/>
    <w:basedOn w:val="Huong2"/>
    <w:qFormat/>
    <w:rsid w:val="00205496"/>
    <w:rPr>
      <w:b/>
    </w:rPr>
  </w:style>
  <w:style w:type="table" w:styleId="TableGrid">
    <w:name w:val="Table Grid"/>
    <w:basedOn w:val="TableNormal"/>
    <w:rsid w:val="0020549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205496"/>
    <w:pPr>
      <w:jc w:val="both"/>
    </w:pPr>
    <w:rPr>
      <w:sz w:val="28"/>
      <w:szCs w:val="28"/>
    </w:rPr>
  </w:style>
  <w:style w:type="character" w:customStyle="1" w:styleId="BodyTextChar">
    <w:name w:val="Body Text Char"/>
    <w:basedOn w:val="DefaultParagraphFont"/>
    <w:link w:val="BodyText"/>
    <w:uiPriority w:val="99"/>
    <w:rsid w:val="00205496"/>
    <w:rPr>
      <w:rFonts w:ascii="Times New Roman" w:eastAsia="Times New Roman" w:hAnsi="Times New Roman" w:cs="Times New Roman"/>
      <w:sz w:val="28"/>
      <w:szCs w:val="28"/>
      <w:lang w:val="en-US"/>
    </w:rPr>
  </w:style>
  <w:style w:type="paragraph" w:customStyle="1" w:styleId="CharCharCharCharCharCharChar">
    <w:name w:val="Char Char Char Char Char Char Char"/>
    <w:basedOn w:val="Normal"/>
    <w:autoRedefine/>
    <w:rsid w:val="0020549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uiPriority w:val="99"/>
    <w:rsid w:val="00205496"/>
    <w:rPr>
      <w:color w:val="0000FF"/>
      <w:u w:val="single"/>
    </w:rPr>
  </w:style>
  <w:style w:type="paragraph" w:styleId="Footer">
    <w:name w:val="footer"/>
    <w:basedOn w:val="Normal"/>
    <w:link w:val="FooterChar"/>
    <w:uiPriority w:val="99"/>
    <w:rsid w:val="00205496"/>
    <w:pPr>
      <w:tabs>
        <w:tab w:val="center" w:pos="4320"/>
        <w:tab w:val="right" w:pos="8640"/>
      </w:tabs>
    </w:pPr>
  </w:style>
  <w:style w:type="character" w:customStyle="1" w:styleId="FooterChar">
    <w:name w:val="Footer Char"/>
    <w:basedOn w:val="DefaultParagraphFont"/>
    <w:link w:val="Footer"/>
    <w:uiPriority w:val="99"/>
    <w:rsid w:val="00205496"/>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205496"/>
    <w:rPr>
      <w:sz w:val="20"/>
      <w:szCs w:val="20"/>
    </w:rPr>
  </w:style>
  <w:style w:type="character" w:customStyle="1" w:styleId="FootnoteTextChar">
    <w:name w:val="Footnote Text Char"/>
    <w:basedOn w:val="DefaultParagraphFont"/>
    <w:link w:val="FootnoteText"/>
    <w:semiHidden/>
    <w:rsid w:val="00205496"/>
    <w:rPr>
      <w:rFonts w:ascii="Times New Roman" w:eastAsia="Times New Roman" w:hAnsi="Times New Roman" w:cs="Times New Roman"/>
      <w:sz w:val="20"/>
      <w:szCs w:val="20"/>
      <w:lang w:val="en-US"/>
    </w:rPr>
  </w:style>
  <w:style w:type="character" w:styleId="FootnoteReference">
    <w:name w:val="footnote reference"/>
    <w:semiHidden/>
    <w:rsid w:val="00205496"/>
    <w:rPr>
      <w:vertAlign w:val="superscript"/>
    </w:rPr>
  </w:style>
  <w:style w:type="character" w:styleId="Strong">
    <w:name w:val="Strong"/>
    <w:uiPriority w:val="22"/>
    <w:qFormat/>
    <w:rsid w:val="00205496"/>
    <w:rPr>
      <w:b/>
      <w:bCs/>
    </w:rPr>
  </w:style>
  <w:style w:type="character" w:styleId="Emphasis">
    <w:name w:val="Emphasis"/>
    <w:uiPriority w:val="20"/>
    <w:qFormat/>
    <w:rsid w:val="00205496"/>
    <w:rPr>
      <w:i/>
      <w:iCs/>
    </w:rPr>
  </w:style>
  <w:style w:type="paragraph" w:styleId="NormalWeb">
    <w:name w:val="Normal (Web)"/>
    <w:basedOn w:val="Normal"/>
    <w:uiPriority w:val="99"/>
    <w:rsid w:val="00205496"/>
    <w:pPr>
      <w:spacing w:before="100" w:beforeAutospacing="1" w:after="100" w:afterAutospacing="1"/>
    </w:pPr>
  </w:style>
  <w:style w:type="paragraph" w:styleId="HTMLPreformatted">
    <w:name w:val="HTML Preformatted"/>
    <w:basedOn w:val="Normal"/>
    <w:link w:val="HTMLPreformattedChar"/>
    <w:rsid w:val="00205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05496"/>
    <w:rPr>
      <w:rFonts w:ascii="Courier New" w:eastAsia="Times New Roman" w:hAnsi="Courier New" w:cs="Courier New"/>
      <w:sz w:val="20"/>
      <w:szCs w:val="20"/>
      <w:lang w:val="en-US"/>
    </w:rPr>
  </w:style>
  <w:style w:type="paragraph" w:styleId="BodyTextIndent">
    <w:name w:val="Body Text Indent"/>
    <w:basedOn w:val="Normal"/>
    <w:link w:val="BodyTextIndentChar"/>
    <w:rsid w:val="00205496"/>
    <w:pPr>
      <w:spacing w:after="120"/>
      <w:ind w:left="360"/>
    </w:pPr>
  </w:style>
  <w:style w:type="character" w:customStyle="1" w:styleId="BodyTextIndentChar">
    <w:name w:val="Body Text Indent Char"/>
    <w:basedOn w:val="DefaultParagraphFont"/>
    <w:link w:val="BodyTextIndent"/>
    <w:rsid w:val="00205496"/>
    <w:rPr>
      <w:rFonts w:ascii="Times New Roman" w:eastAsia="Times New Roman" w:hAnsi="Times New Roman" w:cs="Times New Roman"/>
      <w:sz w:val="24"/>
      <w:szCs w:val="24"/>
      <w:lang w:val="en-US"/>
    </w:rPr>
  </w:style>
  <w:style w:type="paragraph" w:styleId="BodyText3">
    <w:name w:val="Body Text 3"/>
    <w:basedOn w:val="Normal"/>
    <w:link w:val="BodyText3Char"/>
    <w:rsid w:val="00205496"/>
    <w:pPr>
      <w:spacing w:after="120"/>
    </w:pPr>
    <w:rPr>
      <w:sz w:val="16"/>
      <w:szCs w:val="16"/>
    </w:rPr>
  </w:style>
  <w:style w:type="character" w:customStyle="1" w:styleId="BodyText3Char">
    <w:name w:val="Body Text 3 Char"/>
    <w:basedOn w:val="DefaultParagraphFont"/>
    <w:link w:val="BodyText3"/>
    <w:rsid w:val="00205496"/>
    <w:rPr>
      <w:rFonts w:ascii="Times New Roman" w:eastAsia="Times New Roman" w:hAnsi="Times New Roman" w:cs="Times New Roman"/>
      <w:sz w:val="16"/>
      <w:szCs w:val="16"/>
      <w:lang w:val="en-US"/>
    </w:rPr>
  </w:style>
  <w:style w:type="character" w:customStyle="1" w:styleId="apple-converted-space">
    <w:name w:val="apple-converted-space"/>
    <w:rsid w:val="00205496"/>
  </w:style>
  <w:style w:type="paragraph" w:styleId="Header">
    <w:name w:val="header"/>
    <w:basedOn w:val="Normal"/>
    <w:link w:val="HeaderChar"/>
    <w:uiPriority w:val="99"/>
    <w:rsid w:val="00205496"/>
    <w:pPr>
      <w:tabs>
        <w:tab w:val="center" w:pos="4320"/>
        <w:tab w:val="right" w:pos="8640"/>
      </w:tabs>
    </w:pPr>
  </w:style>
  <w:style w:type="character" w:customStyle="1" w:styleId="HeaderChar">
    <w:name w:val="Header Char"/>
    <w:basedOn w:val="DefaultParagraphFont"/>
    <w:link w:val="Header"/>
    <w:uiPriority w:val="99"/>
    <w:rsid w:val="0020549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05496"/>
    <w:pPr>
      <w:ind w:left="720"/>
      <w:contextualSpacing/>
    </w:pPr>
    <w:rPr>
      <w:lang w:val="vi-VN"/>
    </w:rPr>
  </w:style>
  <w:style w:type="character" w:styleId="FollowedHyperlink">
    <w:name w:val="FollowedHyperlink"/>
    <w:basedOn w:val="DefaultParagraphFont"/>
    <w:uiPriority w:val="99"/>
    <w:semiHidden/>
    <w:unhideWhenUsed/>
    <w:rsid w:val="00205496"/>
    <w:rPr>
      <w:color w:val="800080" w:themeColor="followedHyperlink"/>
      <w:u w:val="single"/>
    </w:rPr>
  </w:style>
  <w:style w:type="paragraph" w:customStyle="1" w:styleId="Huong4">
    <w:name w:val="Huong 4"/>
    <w:basedOn w:val="Huong"/>
    <w:qFormat/>
    <w:rsid w:val="00205496"/>
    <w:pPr>
      <w:ind w:left="1134" w:firstLine="0"/>
    </w:pPr>
    <w:rPr>
      <w:lang w:val="pt-BR"/>
    </w:rPr>
  </w:style>
  <w:style w:type="paragraph" w:styleId="TOC1">
    <w:name w:val="toc 1"/>
    <w:basedOn w:val="Normal"/>
    <w:next w:val="Normal"/>
    <w:autoRedefine/>
    <w:uiPriority w:val="39"/>
    <w:unhideWhenUsed/>
    <w:rsid w:val="008A2F17"/>
    <w:pPr>
      <w:tabs>
        <w:tab w:val="right" w:leader="dot" w:pos="8789"/>
      </w:tabs>
      <w:spacing w:after="100"/>
    </w:pPr>
    <w:rPr>
      <w:b/>
      <w:noProof/>
      <w:lang w:val="pt-BR"/>
    </w:rPr>
  </w:style>
  <w:style w:type="paragraph" w:styleId="TOC2">
    <w:name w:val="toc 2"/>
    <w:basedOn w:val="Normal"/>
    <w:next w:val="Normal"/>
    <w:autoRedefine/>
    <w:uiPriority w:val="39"/>
    <w:unhideWhenUsed/>
    <w:rsid w:val="00205496"/>
    <w:pPr>
      <w:spacing w:after="100"/>
      <w:ind w:left="240"/>
    </w:pPr>
  </w:style>
  <w:style w:type="paragraph" w:styleId="TOC3">
    <w:name w:val="toc 3"/>
    <w:basedOn w:val="Normal"/>
    <w:next w:val="Normal"/>
    <w:autoRedefine/>
    <w:uiPriority w:val="39"/>
    <w:unhideWhenUsed/>
    <w:rsid w:val="00205496"/>
    <w:pPr>
      <w:spacing w:after="100"/>
      <w:ind w:left="480"/>
    </w:pPr>
  </w:style>
  <w:style w:type="paragraph" w:customStyle="1" w:styleId="Huong5">
    <w:name w:val="Huong 5"/>
    <w:basedOn w:val="Normal"/>
    <w:qFormat/>
    <w:rsid w:val="00205496"/>
    <w:pPr>
      <w:widowControl w:val="0"/>
      <w:numPr>
        <w:numId w:val="1"/>
      </w:numPr>
      <w:tabs>
        <w:tab w:val="left" w:pos="680"/>
      </w:tabs>
      <w:spacing w:line="360" w:lineRule="auto"/>
      <w:jc w:val="both"/>
    </w:pPr>
    <w:rPr>
      <w:sz w:val="28"/>
    </w:rPr>
  </w:style>
  <w:style w:type="character" w:customStyle="1" w:styleId="xbe">
    <w:name w:val="_xbe"/>
    <w:rsid w:val="00205496"/>
  </w:style>
  <w:style w:type="character" w:styleId="PageNumber">
    <w:name w:val="page number"/>
    <w:basedOn w:val="DefaultParagraphFont"/>
    <w:rsid w:val="002E78DB"/>
  </w:style>
  <w:style w:type="paragraph" w:customStyle="1" w:styleId="newstitle">
    <w:name w:val="news_title"/>
    <w:basedOn w:val="Normal"/>
    <w:rsid w:val="002E78DB"/>
    <w:pPr>
      <w:spacing w:before="100" w:beforeAutospacing="1" w:after="100" w:afterAutospacing="1"/>
    </w:pPr>
  </w:style>
  <w:style w:type="paragraph" w:customStyle="1" w:styleId="yiv1330604215msonormal">
    <w:name w:val="yiv1330604215msonormal"/>
    <w:basedOn w:val="Normal"/>
    <w:rsid w:val="002E78DB"/>
    <w:pPr>
      <w:spacing w:before="100" w:beforeAutospacing="1" w:after="100" w:afterAutospacing="1"/>
    </w:pPr>
    <w:rPr>
      <w:rFonts w:eastAsia="MS Mincho"/>
    </w:rPr>
  </w:style>
  <w:style w:type="paragraph" w:styleId="BalloonText">
    <w:name w:val="Balloon Text"/>
    <w:basedOn w:val="Normal"/>
    <w:link w:val="BalloonTextChar"/>
    <w:uiPriority w:val="99"/>
    <w:semiHidden/>
    <w:unhideWhenUsed/>
    <w:rsid w:val="002E78DB"/>
    <w:rPr>
      <w:rFonts w:ascii="Tahoma" w:eastAsiaTheme="minorEastAsia" w:hAnsi="Tahoma" w:cs="Tahoma"/>
      <w:sz w:val="16"/>
      <w:szCs w:val="16"/>
      <w:lang w:val="vi-VN" w:eastAsia="vi-VN"/>
    </w:rPr>
  </w:style>
  <w:style w:type="character" w:customStyle="1" w:styleId="BalloonTextChar">
    <w:name w:val="Balloon Text Char"/>
    <w:basedOn w:val="DefaultParagraphFont"/>
    <w:link w:val="BalloonText"/>
    <w:uiPriority w:val="99"/>
    <w:semiHidden/>
    <w:rsid w:val="002E78DB"/>
    <w:rPr>
      <w:rFonts w:ascii="Tahoma" w:eastAsiaTheme="minorEastAsia" w:hAnsi="Tahoma" w:cs="Tahoma"/>
      <w:sz w:val="16"/>
      <w:szCs w:val="16"/>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49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05496"/>
    <w:pPr>
      <w:keepNext/>
      <w:keepLines/>
      <w:spacing w:before="120" w:after="120" w:line="360" w:lineRule="auto"/>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05496"/>
    <w:pPr>
      <w:widowControl w:val="0"/>
      <w:spacing w:before="120" w:after="120" w:line="360" w:lineRule="auto"/>
      <w:jc w:val="both"/>
      <w:outlineLvl w:val="1"/>
    </w:pPr>
    <w:rPr>
      <w:rFonts w:eastAsiaTheme="majorEastAsia" w:cstheme="majorBidi"/>
      <w:b/>
      <w:bCs/>
      <w:sz w:val="28"/>
      <w:szCs w:val="26"/>
    </w:rPr>
  </w:style>
  <w:style w:type="paragraph" w:styleId="Heading3">
    <w:name w:val="heading 3"/>
    <w:basedOn w:val="Huong3"/>
    <w:next w:val="Huong3"/>
    <w:link w:val="Heading3Char"/>
    <w:uiPriority w:val="9"/>
    <w:unhideWhenUsed/>
    <w:qFormat/>
    <w:rsid w:val="00205496"/>
    <w:pPr>
      <w:spacing w:after="120"/>
      <w:jc w:val="left"/>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496"/>
    <w:rPr>
      <w:rFonts w:ascii="Times New Roman" w:eastAsiaTheme="majorEastAsia" w:hAnsi="Times New Roman" w:cstheme="majorBidi"/>
      <w:b/>
      <w:bCs/>
      <w:sz w:val="28"/>
      <w:szCs w:val="28"/>
      <w:lang w:val="en-US"/>
    </w:rPr>
  </w:style>
  <w:style w:type="character" w:customStyle="1" w:styleId="Heading2Char">
    <w:name w:val="Heading 2 Char"/>
    <w:basedOn w:val="DefaultParagraphFont"/>
    <w:link w:val="Heading2"/>
    <w:uiPriority w:val="9"/>
    <w:rsid w:val="00205496"/>
    <w:rPr>
      <w:rFonts w:ascii="Times New Roman" w:eastAsiaTheme="majorEastAsia" w:hAnsi="Times New Roman" w:cstheme="majorBidi"/>
      <w:b/>
      <w:bCs/>
      <w:sz w:val="28"/>
      <w:szCs w:val="26"/>
      <w:lang w:val="en-US"/>
    </w:rPr>
  </w:style>
  <w:style w:type="character" w:customStyle="1" w:styleId="Heading3Char">
    <w:name w:val="Heading 3 Char"/>
    <w:basedOn w:val="DefaultParagraphFont"/>
    <w:link w:val="Heading3"/>
    <w:uiPriority w:val="9"/>
    <w:rsid w:val="00205496"/>
    <w:rPr>
      <w:rFonts w:ascii="Times New Roman" w:eastAsiaTheme="majorEastAsia" w:hAnsi="Times New Roman" w:cstheme="majorBidi"/>
      <w:b/>
      <w:bCs/>
      <w:i/>
      <w:sz w:val="28"/>
      <w:szCs w:val="24"/>
      <w:lang w:val="en-US"/>
    </w:rPr>
  </w:style>
  <w:style w:type="paragraph" w:customStyle="1" w:styleId="Huong">
    <w:name w:val="Huong"/>
    <w:basedOn w:val="Normal"/>
    <w:qFormat/>
    <w:rsid w:val="00205496"/>
    <w:pPr>
      <w:widowControl w:val="0"/>
      <w:spacing w:line="360" w:lineRule="auto"/>
      <w:ind w:firstLine="680"/>
      <w:jc w:val="both"/>
    </w:pPr>
    <w:rPr>
      <w:sz w:val="28"/>
    </w:rPr>
  </w:style>
  <w:style w:type="paragraph" w:customStyle="1" w:styleId="Huong1">
    <w:name w:val="Huong 1"/>
    <w:basedOn w:val="Huong"/>
    <w:qFormat/>
    <w:rsid w:val="00205496"/>
    <w:pPr>
      <w:spacing w:before="120"/>
    </w:pPr>
    <w:rPr>
      <w:b/>
    </w:rPr>
  </w:style>
  <w:style w:type="paragraph" w:customStyle="1" w:styleId="Huong2">
    <w:name w:val="Huong 2"/>
    <w:basedOn w:val="Huong1"/>
    <w:qFormat/>
    <w:rsid w:val="00205496"/>
    <w:rPr>
      <w:b w:val="0"/>
      <w:i/>
    </w:rPr>
  </w:style>
  <w:style w:type="paragraph" w:customStyle="1" w:styleId="Huong3">
    <w:name w:val="Huong 3"/>
    <w:basedOn w:val="Huong2"/>
    <w:qFormat/>
    <w:rsid w:val="00205496"/>
    <w:rPr>
      <w:b/>
    </w:rPr>
  </w:style>
  <w:style w:type="table" w:styleId="TableGrid">
    <w:name w:val="Table Grid"/>
    <w:basedOn w:val="TableNormal"/>
    <w:rsid w:val="0020549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205496"/>
    <w:pPr>
      <w:jc w:val="both"/>
    </w:pPr>
    <w:rPr>
      <w:sz w:val="28"/>
      <w:szCs w:val="28"/>
    </w:rPr>
  </w:style>
  <w:style w:type="character" w:customStyle="1" w:styleId="BodyTextChar">
    <w:name w:val="Body Text Char"/>
    <w:basedOn w:val="DefaultParagraphFont"/>
    <w:link w:val="BodyText"/>
    <w:uiPriority w:val="99"/>
    <w:rsid w:val="00205496"/>
    <w:rPr>
      <w:rFonts w:ascii="Times New Roman" w:eastAsia="Times New Roman" w:hAnsi="Times New Roman" w:cs="Times New Roman"/>
      <w:sz w:val="28"/>
      <w:szCs w:val="28"/>
      <w:lang w:val="en-US"/>
    </w:rPr>
  </w:style>
  <w:style w:type="paragraph" w:customStyle="1" w:styleId="CharCharCharCharCharCharChar">
    <w:name w:val="Char Char Char Char Char Char Char"/>
    <w:basedOn w:val="Normal"/>
    <w:autoRedefine/>
    <w:rsid w:val="0020549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uiPriority w:val="99"/>
    <w:rsid w:val="00205496"/>
    <w:rPr>
      <w:color w:val="0000FF"/>
      <w:u w:val="single"/>
    </w:rPr>
  </w:style>
  <w:style w:type="paragraph" w:styleId="Footer">
    <w:name w:val="footer"/>
    <w:basedOn w:val="Normal"/>
    <w:link w:val="FooterChar"/>
    <w:uiPriority w:val="99"/>
    <w:rsid w:val="00205496"/>
    <w:pPr>
      <w:tabs>
        <w:tab w:val="center" w:pos="4320"/>
        <w:tab w:val="right" w:pos="8640"/>
      </w:tabs>
    </w:pPr>
  </w:style>
  <w:style w:type="character" w:customStyle="1" w:styleId="FooterChar">
    <w:name w:val="Footer Char"/>
    <w:basedOn w:val="DefaultParagraphFont"/>
    <w:link w:val="Footer"/>
    <w:uiPriority w:val="99"/>
    <w:rsid w:val="00205496"/>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205496"/>
    <w:rPr>
      <w:sz w:val="20"/>
      <w:szCs w:val="20"/>
    </w:rPr>
  </w:style>
  <w:style w:type="character" w:customStyle="1" w:styleId="FootnoteTextChar">
    <w:name w:val="Footnote Text Char"/>
    <w:basedOn w:val="DefaultParagraphFont"/>
    <w:link w:val="FootnoteText"/>
    <w:semiHidden/>
    <w:rsid w:val="00205496"/>
    <w:rPr>
      <w:rFonts w:ascii="Times New Roman" w:eastAsia="Times New Roman" w:hAnsi="Times New Roman" w:cs="Times New Roman"/>
      <w:sz w:val="20"/>
      <w:szCs w:val="20"/>
      <w:lang w:val="en-US"/>
    </w:rPr>
  </w:style>
  <w:style w:type="character" w:styleId="FootnoteReference">
    <w:name w:val="footnote reference"/>
    <w:semiHidden/>
    <w:rsid w:val="00205496"/>
    <w:rPr>
      <w:vertAlign w:val="superscript"/>
    </w:rPr>
  </w:style>
  <w:style w:type="character" w:styleId="Strong">
    <w:name w:val="Strong"/>
    <w:uiPriority w:val="22"/>
    <w:qFormat/>
    <w:rsid w:val="00205496"/>
    <w:rPr>
      <w:b/>
      <w:bCs/>
    </w:rPr>
  </w:style>
  <w:style w:type="character" w:styleId="Emphasis">
    <w:name w:val="Emphasis"/>
    <w:uiPriority w:val="20"/>
    <w:qFormat/>
    <w:rsid w:val="00205496"/>
    <w:rPr>
      <w:i/>
      <w:iCs/>
    </w:rPr>
  </w:style>
  <w:style w:type="paragraph" w:styleId="NormalWeb">
    <w:name w:val="Normal (Web)"/>
    <w:basedOn w:val="Normal"/>
    <w:uiPriority w:val="99"/>
    <w:rsid w:val="00205496"/>
    <w:pPr>
      <w:spacing w:before="100" w:beforeAutospacing="1" w:after="100" w:afterAutospacing="1"/>
    </w:pPr>
  </w:style>
  <w:style w:type="paragraph" w:styleId="HTMLPreformatted">
    <w:name w:val="HTML Preformatted"/>
    <w:basedOn w:val="Normal"/>
    <w:link w:val="HTMLPreformattedChar"/>
    <w:rsid w:val="00205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05496"/>
    <w:rPr>
      <w:rFonts w:ascii="Courier New" w:eastAsia="Times New Roman" w:hAnsi="Courier New" w:cs="Courier New"/>
      <w:sz w:val="20"/>
      <w:szCs w:val="20"/>
      <w:lang w:val="en-US"/>
    </w:rPr>
  </w:style>
  <w:style w:type="paragraph" w:styleId="BodyTextIndent">
    <w:name w:val="Body Text Indent"/>
    <w:basedOn w:val="Normal"/>
    <w:link w:val="BodyTextIndentChar"/>
    <w:rsid w:val="00205496"/>
    <w:pPr>
      <w:spacing w:after="120"/>
      <w:ind w:left="360"/>
    </w:pPr>
  </w:style>
  <w:style w:type="character" w:customStyle="1" w:styleId="BodyTextIndentChar">
    <w:name w:val="Body Text Indent Char"/>
    <w:basedOn w:val="DefaultParagraphFont"/>
    <w:link w:val="BodyTextIndent"/>
    <w:rsid w:val="00205496"/>
    <w:rPr>
      <w:rFonts w:ascii="Times New Roman" w:eastAsia="Times New Roman" w:hAnsi="Times New Roman" w:cs="Times New Roman"/>
      <w:sz w:val="24"/>
      <w:szCs w:val="24"/>
      <w:lang w:val="en-US"/>
    </w:rPr>
  </w:style>
  <w:style w:type="paragraph" w:styleId="BodyText3">
    <w:name w:val="Body Text 3"/>
    <w:basedOn w:val="Normal"/>
    <w:link w:val="BodyText3Char"/>
    <w:rsid w:val="00205496"/>
    <w:pPr>
      <w:spacing w:after="120"/>
    </w:pPr>
    <w:rPr>
      <w:sz w:val="16"/>
      <w:szCs w:val="16"/>
    </w:rPr>
  </w:style>
  <w:style w:type="character" w:customStyle="1" w:styleId="BodyText3Char">
    <w:name w:val="Body Text 3 Char"/>
    <w:basedOn w:val="DefaultParagraphFont"/>
    <w:link w:val="BodyText3"/>
    <w:rsid w:val="00205496"/>
    <w:rPr>
      <w:rFonts w:ascii="Times New Roman" w:eastAsia="Times New Roman" w:hAnsi="Times New Roman" w:cs="Times New Roman"/>
      <w:sz w:val="16"/>
      <w:szCs w:val="16"/>
      <w:lang w:val="en-US"/>
    </w:rPr>
  </w:style>
  <w:style w:type="character" w:customStyle="1" w:styleId="apple-converted-space">
    <w:name w:val="apple-converted-space"/>
    <w:rsid w:val="00205496"/>
  </w:style>
  <w:style w:type="paragraph" w:styleId="Header">
    <w:name w:val="header"/>
    <w:basedOn w:val="Normal"/>
    <w:link w:val="HeaderChar"/>
    <w:uiPriority w:val="99"/>
    <w:rsid w:val="00205496"/>
    <w:pPr>
      <w:tabs>
        <w:tab w:val="center" w:pos="4320"/>
        <w:tab w:val="right" w:pos="8640"/>
      </w:tabs>
    </w:pPr>
  </w:style>
  <w:style w:type="character" w:customStyle="1" w:styleId="HeaderChar">
    <w:name w:val="Header Char"/>
    <w:basedOn w:val="DefaultParagraphFont"/>
    <w:link w:val="Header"/>
    <w:uiPriority w:val="99"/>
    <w:rsid w:val="0020549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05496"/>
    <w:pPr>
      <w:ind w:left="720"/>
      <w:contextualSpacing/>
    </w:pPr>
    <w:rPr>
      <w:lang w:val="vi-VN"/>
    </w:rPr>
  </w:style>
  <w:style w:type="character" w:styleId="FollowedHyperlink">
    <w:name w:val="FollowedHyperlink"/>
    <w:basedOn w:val="DefaultParagraphFont"/>
    <w:uiPriority w:val="99"/>
    <w:semiHidden/>
    <w:unhideWhenUsed/>
    <w:rsid w:val="00205496"/>
    <w:rPr>
      <w:color w:val="800080" w:themeColor="followedHyperlink"/>
      <w:u w:val="single"/>
    </w:rPr>
  </w:style>
  <w:style w:type="paragraph" w:customStyle="1" w:styleId="Huong4">
    <w:name w:val="Huong 4"/>
    <w:basedOn w:val="Huong"/>
    <w:qFormat/>
    <w:rsid w:val="00205496"/>
    <w:pPr>
      <w:ind w:left="1134" w:firstLine="0"/>
    </w:pPr>
    <w:rPr>
      <w:lang w:val="pt-BR"/>
    </w:rPr>
  </w:style>
  <w:style w:type="paragraph" w:styleId="TOC1">
    <w:name w:val="toc 1"/>
    <w:basedOn w:val="Normal"/>
    <w:next w:val="Normal"/>
    <w:autoRedefine/>
    <w:uiPriority w:val="39"/>
    <w:unhideWhenUsed/>
    <w:rsid w:val="008A2F17"/>
    <w:pPr>
      <w:tabs>
        <w:tab w:val="right" w:leader="dot" w:pos="8789"/>
      </w:tabs>
      <w:spacing w:after="100"/>
    </w:pPr>
    <w:rPr>
      <w:b/>
      <w:noProof/>
      <w:lang w:val="pt-BR"/>
    </w:rPr>
  </w:style>
  <w:style w:type="paragraph" w:styleId="TOC2">
    <w:name w:val="toc 2"/>
    <w:basedOn w:val="Normal"/>
    <w:next w:val="Normal"/>
    <w:autoRedefine/>
    <w:uiPriority w:val="39"/>
    <w:unhideWhenUsed/>
    <w:rsid w:val="00205496"/>
    <w:pPr>
      <w:spacing w:after="100"/>
      <w:ind w:left="240"/>
    </w:pPr>
  </w:style>
  <w:style w:type="paragraph" w:styleId="TOC3">
    <w:name w:val="toc 3"/>
    <w:basedOn w:val="Normal"/>
    <w:next w:val="Normal"/>
    <w:autoRedefine/>
    <w:uiPriority w:val="39"/>
    <w:unhideWhenUsed/>
    <w:rsid w:val="00205496"/>
    <w:pPr>
      <w:spacing w:after="100"/>
      <w:ind w:left="480"/>
    </w:pPr>
  </w:style>
  <w:style w:type="paragraph" w:customStyle="1" w:styleId="Huong5">
    <w:name w:val="Huong 5"/>
    <w:basedOn w:val="Normal"/>
    <w:qFormat/>
    <w:rsid w:val="00205496"/>
    <w:pPr>
      <w:widowControl w:val="0"/>
      <w:numPr>
        <w:numId w:val="1"/>
      </w:numPr>
      <w:tabs>
        <w:tab w:val="left" w:pos="680"/>
      </w:tabs>
      <w:spacing w:line="360" w:lineRule="auto"/>
      <w:jc w:val="both"/>
    </w:pPr>
    <w:rPr>
      <w:sz w:val="28"/>
    </w:rPr>
  </w:style>
  <w:style w:type="character" w:customStyle="1" w:styleId="xbe">
    <w:name w:val="_xbe"/>
    <w:rsid w:val="00205496"/>
  </w:style>
  <w:style w:type="character" w:styleId="PageNumber">
    <w:name w:val="page number"/>
    <w:basedOn w:val="DefaultParagraphFont"/>
    <w:rsid w:val="002E78DB"/>
  </w:style>
  <w:style w:type="paragraph" w:customStyle="1" w:styleId="newstitle">
    <w:name w:val="news_title"/>
    <w:basedOn w:val="Normal"/>
    <w:rsid w:val="002E78DB"/>
    <w:pPr>
      <w:spacing w:before="100" w:beforeAutospacing="1" w:after="100" w:afterAutospacing="1"/>
    </w:pPr>
  </w:style>
  <w:style w:type="paragraph" w:customStyle="1" w:styleId="yiv1330604215msonormal">
    <w:name w:val="yiv1330604215msonormal"/>
    <w:basedOn w:val="Normal"/>
    <w:rsid w:val="002E78DB"/>
    <w:pPr>
      <w:spacing w:before="100" w:beforeAutospacing="1" w:after="100" w:afterAutospacing="1"/>
    </w:pPr>
    <w:rPr>
      <w:rFonts w:eastAsia="MS Mincho"/>
    </w:rPr>
  </w:style>
  <w:style w:type="paragraph" w:styleId="BalloonText">
    <w:name w:val="Balloon Text"/>
    <w:basedOn w:val="Normal"/>
    <w:link w:val="BalloonTextChar"/>
    <w:uiPriority w:val="99"/>
    <w:semiHidden/>
    <w:unhideWhenUsed/>
    <w:rsid w:val="002E78DB"/>
    <w:rPr>
      <w:rFonts w:ascii="Tahoma" w:eastAsiaTheme="minorEastAsia" w:hAnsi="Tahoma" w:cs="Tahoma"/>
      <w:sz w:val="16"/>
      <w:szCs w:val="16"/>
      <w:lang w:val="vi-VN" w:eastAsia="vi-VN"/>
    </w:rPr>
  </w:style>
  <w:style w:type="character" w:customStyle="1" w:styleId="BalloonTextChar">
    <w:name w:val="Balloon Text Char"/>
    <w:basedOn w:val="DefaultParagraphFont"/>
    <w:link w:val="BalloonText"/>
    <w:uiPriority w:val="99"/>
    <w:semiHidden/>
    <w:rsid w:val="002E78DB"/>
    <w:rPr>
      <w:rFonts w:ascii="Tahoma" w:eastAsiaTheme="minorEastAsia" w:hAnsi="Tahoma" w:cs="Tahoma"/>
      <w:sz w:val="16"/>
      <w:szCs w:val="1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215684">
      <w:bodyDiv w:val="1"/>
      <w:marLeft w:val="0"/>
      <w:marRight w:val="0"/>
      <w:marTop w:val="0"/>
      <w:marBottom w:val="0"/>
      <w:divBdr>
        <w:top w:val="none" w:sz="0" w:space="0" w:color="auto"/>
        <w:left w:val="none" w:sz="0" w:space="0" w:color="auto"/>
        <w:bottom w:val="none" w:sz="0" w:space="0" w:color="auto"/>
        <w:right w:val="none" w:sz="0" w:space="0" w:color="auto"/>
      </w:divBdr>
    </w:div>
    <w:div w:id="205750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22BC5-2D39-48CB-9376-720D9EB3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5534</Words>
  <Characters>31546</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Maihuong69</dc:creator>
  <cp:lastModifiedBy>Windows User</cp:lastModifiedBy>
  <cp:revision>2</cp:revision>
  <cp:lastPrinted>2016-11-21T07:43:00Z</cp:lastPrinted>
  <dcterms:created xsi:type="dcterms:W3CDTF">2016-11-30T02:34:00Z</dcterms:created>
  <dcterms:modified xsi:type="dcterms:W3CDTF">2016-11-30T02:34:00Z</dcterms:modified>
</cp:coreProperties>
</file>