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638" w:rsidRPr="007F2638" w:rsidRDefault="007F2638" w:rsidP="007F2638">
      <w:pPr>
        <w:spacing w:before="40" w:after="40" w:line="288" w:lineRule="auto"/>
        <w:ind w:left="720" w:hanging="720"/>
        <w:rPr>
          <w:rFonts w:ascii="Times New Roman" w:hAnsi="Times New Roman" w:cs="Times New Roman"/>
          <w:b/>
        </w:rPr>
      </w:pPr>
      <w:r w:rsidRPr="007F2638">
        <w:rPr>
          <w:rFonts w:ascii="Times New Roman" w:hAnsi="Times New Roman" w:cs="Times New Roman"/>
          <w:b/>
        </w:rPr>
        <w:t>THỂ LỆ GỬI BÀI CHO TẠP CHÍ KHOA HỌC XÃ HỘI VÀ NHÂN VĂN</w:t>
      </w:r>
    </w:p>
    <w:p w:rsidR="007F2638" w:rsidRPr="007F2638" w:rsidRDefault="007F2638" w:rsidP="007F2638">
      <w:pPr>
        <w:spacing w:before="40" w:after="40" w:line="288" w:lineRule="auto"/>
        <w:ind w:left="720" w:hanging="720"/>
        <w:rPr>
          <w:rFonts w:ascii="Times New Roman" w:hAnsi="Times New Roman" w:cs="Times New Roman"/>
          <w:b/>
        </w:rPr>
      </w:pPr>
    </w:p>
    <w:p w:rsidR="007F2638" w:rsidRPr="007F2638" w:rsidRDefault="007F2638" w:rsidP="007F2638">
      <w:pPr>
        <w:spacing w:before="40" w:after="40" w:line="288" w:lineRule="auto"/>
        <w:jc w:val="both"/>
        <w:rPr>
          <w:rFonts w:ascii="Times New Roman" w:hAnsi="Times New Roman" w:cs="Times New Roman"/>
        </w:rPr>
      </w:pPr>
      <w:r w:rsidRPr="007F2638">
        <w:rPr>
          <w:rFonts w:ascii="Times New Roman" w:hAnsi="Times New Roman" w:cs="Times New Roman"/>
        </w:rPr>
        <w:t xml:space="preserve">1. Bài đăng trên Tạp chí Khoa học Xã hội và Nhân văn là bài chưa được đăng trên các sách, báo, tạp chí khác. Bài gửi đăng được đánh máy </w:t>
      </w:r>
      <w:proofErr w:type="gramStart"/>
      <w:r w:rsidRPr="007F2638">
        <w:rPr>
          <w:rFonts w:ascii="Times New Roman" w:hAnsi="Times New Roman" w:cs="Times New Roman"/>
        </w:rPr>
        <w:t>vi</w:t>
      </w:r>
      <w:proofErr w:type="gramEnd"/>
      <w:r w:rsidRPr="007F2638">
        <w:rPr>
          <w:rFonts w:ascii="Times New Roman" w:hAnsi="Times New Roman" w:cs="Times New Roman"/>
        </w:rPr>
        <w:t xml:space="preserve"> tính trên giấy khổ A4, phông chữ Unicode (Times New Roman), cỡ chữ 12, cách dòng 1.2. </w:t>
      </w:r>
      <w:r w:rsidRPr="007F2638">
        <w:rPr>
          <w:rFonts w:ascii="Times New Roman" w:hAnsi="Times New Roman" w:cs="Times New Roman"/>
          <w:color w:val="141823"/>
          <w:shd w:val="clear" w:color="auto" w:fill="FFFFFF"/>
        </w:rPr>
        <w:t>Mỗi bài gửi cho Toà soạn gồm 1 bản điện tử, không quá 8000 từ đối với bài nghiên cứu hoặc không quá 1000 từ đối với bài điểm sách/thông tin khoa học, 1 bản tóm tắt nội dung (tiếng Anh và tiếng Việt) không quá 250 từ kèm theo các từ khoá (tối đa 5 từ khóa) để ngay sau tên bài</w:t>
      </w:r>
      <w:r w:rsidRPr="007F2638">
        <w:rPr>
          <w:rFonts w:ascii="Times New Roman" w:hAnsi="Times New Roman" w:cs="Times New Roman"/>
        </w:rPr>
        <w:t>. Trong bài viết, tên riêng của người, địa phương, thuật ngữ tiếng nước ngoài để nguyên văn, trừ những tên đã được Việt hóa (như Trung Quốc, Thái Lan</w:t>
      </w:r>
      <w:proofErr w:type="gramStart"/>
      <w:r w:rsidRPr="007F2638">
        <w:rPr>
          <w:rFonts w:ascii="Times New Roman" w:hAnsi="Times New Roman" w:cs="Times New Roman"/>
        </w:rPr>
        <w:t>,..</w:t>
      </w:r>
      <w:proofErr w:type="gramEnd"/>
      <w:r w:rsidRPr="007F2638">
        <w:rPr>
          <w:rFonts w:ascii="Times New Roman" w:hAnsi="Times New Roman" w:cs="Times New Roman"/>
        </w:rPr>
        <w:t xml:space="preserve">). </w:t>
      </w:r>
      <w:proofErr w:type="gramStart"/>
      <w:r w:rsidRPr="007F2638">
        <w:rPr>
          <w:rFonts w:ascii="Times New Roman" w:hAnsi="Times New Roman" w:cs="Times New Roman"/>
        </w:rPr>
        <w:t>Các chú thích của bài viết để ở cuối trang, và được đánh số thứ tự tăng dần, bắt đầu từ số 1.</w:t>
      </w:r>
      <w:proofErr w:type="gramEnd"/>
    </w:p>
    <w:p w:rsidR="007F2638" w:rsidRPr="007F2638" w:rsidRDefault="007F2638" w:rsidP="007F2638">
      <w:pPr>
        <w:spacing w:before="40" w:after="40" w:line="288" w:lineRule="auto"/>
        <w:jc w:val="both"/>
        <w:rPr>
          <w:rFonts w:ascii="Times New Roman" w:hAnsi="Times New Roman" w:cs="Times New Roman"/>
        </w:rPr>
      </w:pPr>
      <w:r w:rsidRPr="007F2638">
        <w:rPr>
          <w:rFonts w:ascii="Times New Roman" w:hAnsi="Times New Roman" w:cs="Times New Roman"/>
        </w:rPr>
        <w:t>2. Việc trích dẫn ý, số liệu, hoặc tác giả trong bài viết cần nêu rõ nguồn. Đối với những đoạn trích dẫn nguyên văn thì để đoạn trích trong ngoặc kép và sau đoạn trích có mở ngoặc đơn trích nguồn. Việc nêu nguồn trích dẫn được thực hiện như sau:</w:t>
      </w:r>
    </w:p>
    <w:p w:rsidR="007F2638" w:rsidRPr="007F2638" w:rsidRDefault="007F2638" w:rsidP="007F2638">
      <w:pPr>
        <w:spacing w:before="40" w:after="40" w:line="288" w:lineRule="auto"/>
        <w:ind w:left="60"/>
        <w:jc w:val="both"/>
        <w:rPr>
          <w:rFonts w:ascii="Times New Roman" w:hAnsi="Times New Roman" w:cs="Times New Roman"/>
        </w:rPr>
      </w:pPr>
      <w:r w:rsidRPr="007F2638">
        <w:rPr>
          <w:rFonts w:ascii="Times New Roman" w:hAnsi="Times New Roman" w:cs="Times New Roman"/>
        </w:rPr>
        <w:t>- Nếu tác giả là người có tên tiếng Việt Nam hoặc đã được phiên âm sang tên tiếng Việt Nam: (Họ tên tác giả, năm xuất bản: số trang); ví dụ: (Nguyễn Văn Chính 2001: 68).</w:t>
      </w:r>
    </w:p>
    <w:p w:rsidR="007F2638" w:rsidRPr="007F2638" w:rsidRDefault="007F2638" w:rsidP="007F2638">
      <w:pPr>
        <w:spacing w:before="40" w:after="40" w:line="288" w:lineRule="auto"/>
        <w:jc w:val="both"/>
        <w:rPr>
          <w:rFonts w:ascii="Times New Roman" w:hAnsi="Times New Roman" w:cs="Times New Roman"/>
        </w:rPr>
      </w:pPr>
      <w:r w:rsidRPr="007F2638">
        <w:rPr>
          <w:rFonts w:ascii="Times New Roman" w:hAnsi="Times New Roman" w:cs="Times New Roman"/>
        </w:rPr>
        <w:t>- Nếu tác giả là người có tên nước ngoài (không phải ngữ hệ La tinh thì phiên âm sang tiếng Anh): (Họ tác giả, năm xuất bản: số trang); ví dụ: (Durkheim 2000: 23).</w:t>
      </w:r>
    </w:p>
    <w:p w:rsidR="007F2638" w:rsidRPr="007F2638" w:rsidRDefault="007F2638" w:rsidP="007F2638">
      <w:pPr>
        <w:spacing w:before="40" w:after="40" w:line="288" w:lineRule="auto"/>
        <w:jc w:val="both"/>
        <w:rPr>
          <w:rFonts w:ascii="Times New Roman" w:hAnsi="Times New Roman" w:cs="Times New Roman"/>
        </w:rPr>
      </w:pPr>
      <w:r w:rsidRPr="007F2638">
        <w:rPr>
          <w:rFonts w:ascii="Times New Roman" w:hAnsi="Times New Roman" w:cs="Times New Roman"/>
        </w:rPr>
        <w:t>- Việc trích nguồn từ công trình của hai tác giả trở lên được thực hiện như sau: Nếu tác giả đầu tiên là người có tên tiếng Việt Nam: (Họ tên tác giả đầu tiên và cộng sự, năm xuất bản: số trang); ví dụ: (Lý Lan và cộng sự 1999: 5). Nếu tác giả đầu tiên là người có tên nước ngoài (không phải ngữ hệ La tinh thì phiên âm sang tiếng Anh): (Họ tác giả đầu tiên và cộng sự, năm xuất bản: số trang); ví dụ: (Dobbin và cộng sự 2009: 30).</w:t>
      </w:r>
    </w:p>
    <w:p w:rsidR="007F2638" w:rsidRPr="007F2638" w:rsidRDefault="007F2638" w:rsidP="007F2638">
      <w:pPr>
        <w:spacing w:before="40" w:after="40" w:line="288" w:lineRule="auto"/>
        <w:jc w:val="both"/>
        <w:rPr>
          <w:rFonts w:ascii="Times New Roman" w:hAnsi="Times New Roman" w:cs="Times New Roman"/>
        </w:rPr>
      </w:pPr>
      <w:r w:rsidRPr="007F2638">
        <w:rPr>
          <w:rFonts w:ascii="Times New Roman" w:hAnsi="Times New Roman" w:cs="Times New Roman"/>
        </w:rPr>
        <w:t>- Nếu trích cùng một ý từ nhiều công trình khác nhau thì liệt kê lần lượt từng công trình trong ngoặc đơn, cách nhau bằng dấu ";"; ví dụ: (Dobbin và cộng sự 2006: 10; Lý Lan 1999: 12).</w:t>
      </w:r>
    </w:p>
    <w:p w:rsidR="007F2638" w:rsidRPr="007F2638" w:rsidRDefault="007F2638" w:rsidP="007F2638">
      <w:pPr>
        <w:spacing w:before="40" w:after="40" w:line="288" w:lineRule="auto"/>
        <w:jc w:val="both"/>
        <w:rPr>
          <w:rFonts w:ascii="Times New Roman" w:hAnsi="Times New Roman" w:cs="Times New Roman"/>
        </w:rPr>
      </w:pPr>
      <w:r w:rsidRPr="007F2638">
        <w:rPr>
          <w:rFonts w:ascii="Times New Roman" w:hAnsi="Times New Roman" w:cs="Times New Roman"/>
        </w:rPr>
        <w:t xml:space="preserve">- Nếu đã nêu tên tác giả trong phần chính của câu thì chỉ cần mở ngoặc đơn ghi năm và số trang có ý đã trích; ví dụ: Kết quả này phù hợp với kết quả nghiên cứu của Lý </w:t>
      </w:r>
      <w:proofErr w:type="gramStart"/>
      <w:r w:rsidRPr="007F2638">
        <w:rPr>
          <w:rFonts w:ascii="Times New Roman" w:hAnsi="Times New Roman" w:cs="Times New Roman"/>
        </w:rPr>
        <w:t>Lan</w:t>
      </w:r>
      <w:proofErr w:type="gramEnd"/>
      <w:r w:rsidRPr="007F2638">
        <w:rPr>
          <w:rFonts w:ascii="Times New Roman" w:hAnsi="Times New Roman" w:cs="Times New Roman"/>
        </w:rPr>
        <w:t xml:space="preserve"> (2004: 11). </w:t>
      </w:r>
    </w:p>
    <w:p w:rsidR="007F2638" w:rsidRPr="007F2638" w:rsidRDefault="007F2638" w:rsidP="007F2638">
      <w:pPr>
        <w:spacing w:before="40" w:after="40" w:line="288" w:lineRule="auto"/>
        <w:jc w:val="both"/>
        <w:rPr>
          <w:rFonts w:ascii="Times New Roman" w:hAnsi="Times New Roman" w:cs="Times New Roman"/>
        </w:rPr>
      </w:pPr>
      <w:r w:rsidRPr="007F2638">
        <w:rPr>
          <w:rFonts w:ascii="Times New Roman" w:hAnsi="Times New Roman" w:cs="Times New Roman"/>
        </w:rPr>
        <w:t>- Một tác giả có nhiều ấn phẩm công bố trong cùng một năm thì người trích dẫn cần thêm các chữ a, b, c</w:t>
      </w:r>
      <w:proofErr w:type="gramStart"/>
      <w:r w:rsidRPr="007F2638">
        <w:rPr>
          <w:rFonts w:ascii="Times New Roman" w:hAnsi="Times New Roman" w:cs="Times New Roman"/>
        </w:rPr>
        <w:t>,..,</w:t>
      </w:r>
      <w:proofErr w:type="gramEnd"/>
      <w:r w:rsidRPr="007F2638">
        <w:rPr>
          <w:rFonts w:ascii="Times New Roman" w:hAnsi="Times New Roman" w:cs="Times New Roman"/>
        </w:rPr>
        <w:t xml:space="preserve"> vào ngay sau năm công bố để dễ phân biệt. Ví dụ: (Lý </w:t>
      </w:r>
      <w:proofErr w:type="gramStart"/>
      <w:r w:rsidRPr="007F2638">
        <w:rPr>
          <w:rFonts w:ascii="Times New Roman" w:hAnsi="Times New Roman" w:cs="Times New Roman"/>
        </w:rPr>
        <w:t>Lan</w:t>
      </w:r>
      <w:proofErr w:type="gramEnd"/>
      <w:r w:rsidRPr="007F2638">
        <w:rPr>
          <w:rFonts w:ascii="Times New Roman" w:hAnsi="Times New Roman" w:cs="Times New Roman"/>
        </w:rPr>
        <w:t xml:space="preserve"> 2010a: 7, 2010b: 15). </w:t>
      </w:r>
      <w:proofErr w:type="gramStart"/>
      <w:r w:rsidRPr="007F2638">
        <w:rPr>
          <w:rFonts w:ascii="Times New Roman" w:hAnsi="Times New Roman" w:cs="Times New Roman"/>
        </w:rPr>
        <w:t>Tài liệu nêu trong mục Tài liệu trích dẫn ở cuối bài cũng phải thêm chữ cái tương ứng.</w:t>
      </w:r>
      <w:proofErr w:type="gramEnd"/>
    </w:p>
    <w:p w:rsidR="007F2638" w:rsidRPr="007F2638" w:rsidRDefault="007F2638" w:rsidP="007F2638">
      <w:pPr>
        <w:spacing w:before="40" w:after="40" w:line="288" w:lineRule="auto"/>
        <w:jc w:val="both"/>
        <w:rPr>
          <w:rFonts w:ascii="Times New Roman" w:hAnsi="Times New Roman" w:cs="Times New Roman"/>
          <w:b/>
        </w:rPr>
      </w:pPr>
      <w:r w:rsidRPr="007F2638">
        <w:rPr>
          <w:rFonts w:ascii="Times New Roman" w:hAnsi="Times New Roman" w:cs="Times New Roman"/>
        </w:rPr>
        <w:t>- Trong các thí dụ nêu trên, nếu là trích dẫn ý lớn của cả công trình thì không cần nêu số trang, ví dụ:</w:t>
      </w:r>
      <w:r w:rsidRPr="007F2638">
        <w:rPr>
          <w:rFonts w:ascii="Times New Roman" w:hAnsi="Times New Roman" w:cs="Times New Roman"/>
          <w:b/>
        </w:rPr>
        <w:t xml:space="preserve"> </w:t>
      </w:r>
      <w:r w:rsidRPr="007F2638">
        <w:rPr>
          <w:rFonts w:ascii="Times New Roman" w:hAnsi="Times New Roman" w:cs="Times New Roman"/>
        </w:rPr>
        <w:t xml:space="preserve">(Lý </w:t>
      </w:r>
      <w:proofErr w:type="gramStart"/>
      <w:r w:rsidRPr="007F2638">
        <w:rPr>
          <w:rFonts w:ascii="Times New Roman" w:hAnsi="Times New Roman" w:cs="Times New Roman"/>
        </w:rPr>
        <w:t>Lan</w:t>
      </w:r>
      <w:proofErr w:type="gramEnd"/>
      <w:r w:rsidRPr="007F2638">
        <w:rPr>
          <w:rFonts w:ascii="Times New Roman" w:hAnsi="Times New Roman" w:cs="Times New Roman"/>
        </w:rPr>
        <w:t xml:space="preserve"> 1999). </w:t>
      </w:r>
    </w:p>
    <w:p w:rsidR="007F2638" w:rsidRPr="007F2638" w:rsidRDefault="007F2638" w:rsidP="007F2638">
      <w:pPr>
        <w:spacing w:before="40" w:after="40" w:line="288" w:lineRule="auto"/>
        <w:jc w:val="both"/>
        <w:rPr>
          <w:rFonts w:ascii="Times New Roman" w:hAnsi="Times New Roman" w:cs="Times New Roman"/>
          <w:i/>
        </w:rPr>
      </w:pPr>
      <w:r w:rsidRPr="007F2638">
        <w:rPr>
          <w:rFonts w:ascii="Times New Roman" w:hAnsi="Times New Roman" w:cs="Times New Roman"/>
        </w:rPr>
        <w:t xml:space="preserve">3. Nếu có trích dẫn trong bài thì cuối bài phải có mục </w:t>
      </w:r>
      <w:r w:rsidRPr="007F2638">
        <w:rPr>
          <w:rFonts w:ascii="Times New Roman" w:hAnsi="Times New Roman" w:cs="Times New Roman"/>
          <w:b/>
        </w:rPr>
        <w:t>Tài liệu trích dẫn</w:t>
      </w:r>
      <w:r w:rsidRPr="007F2638">
        <w:rPr>
          <w:rFonts w:ascii="Times New Roman" w:hAnsi="Times New Roman" w:cs="Times New Roman"/>
          <w:i/>
        </w:rPr>
        <w:t xml:space="preserve">. </w:t>
      </w:r>
      <w:proofErr w:type="gramStart"/>
      <w:r w:rsidRPr="007F2638">
        <w:rPr>
          <w:rFonts w:ascii="Times New Roman" w:hAnsi="Times New Roman" w:cs="Times New Roman"/>
        </w:rPr>
        <w:t>Trong mục tài liệu trích dẫn không đưa thêm tài liệu nào khác ngoài những tài liệu đã trích dẫn trong bài.</w:t>
      </w:r>
      <w:proofErr w:type="gramEnd"/>
      <w:r w:rsidRPr="007F2638">
        <w:rPr>
          <w:rFonts w:ascii="Times New Roman" w:hAnsi="Times New Roman" w:cs="Times New Roman"/>
        </w:rPr>
        <w:t xml:space="preserve"> Tài liệu trích dẫn được trình bày như sau:</w:t>
      </w:r>
    </w:p>
    <w:p w:rsidR="007F2638" w:rsidRPr="007F2638" w:rsidRDefault="007F2638" w:rsidP="007F2638">
      <w:pPr>
        <w:pStyle w:val="ListParagraph"/>
        <w:spacing w:before="40" w:after="40" w:line="288" w:lineRule="auto"/>
        <w:ind w:left="0"/>
        <w:jc w:val="both"/>
        <w:rPr>
          <w:i/>
        </w:rPr>
      </w:pPr>
      <w:r w:rsidRPr="007F2638">
        <w:rPr>
          <w:i/>
        </w:rPr>
        <w:t xml:space="preserve">- Nếu là sách, ví dụ: </w:t>
      </w:r>
    </w:p>
    <w:p w:rsidR="007F2638" w:rsidRPr="007F2638" w:rsidRDefault="007F2638" w:rsidP="007F2638">
      <w:pPr>
        <w:spacing w:before="40" w:after="40" w:line="288" w:lineRule="auto"/>
        <w:ind w:left="720" w:hanging="720"/>
        <w:jc w:val="both"/>
        <w:rPr>
          <w:rFonts w:ascii="Times New Roman" w:hAnsi="Times New Roman" w:cs="Times New Roman"/>
          <w:noProof/>
        </w:rPr>
      </w:pPr>
      <w:bookmarkStart w:id="0" w:name="_ENREF_1"/>
      <w:r w:rsidRPr="007F2638">
        <w:rPr>
          <w:rFonts w:ascii="Times New Roman" w:hAnsi="Times New Roman" w:cs="Times New Roman"/>
          <w:noProof/>
        </w:rPr>
        <w:t xml:space="preserve">Cumming, Elaine and William Earl Henry. 1961. </w:t>
      </w:r>
      <w:r w:rsidRPr="007F2638">
        <w:rPr>
          <w:rFonts w:ascii="Times New Roman" w:hAnsi="Times New Roman" w:cs="Times New Roman"/>
          <w:i/>
          <w:noProof/>
        </w:rPr>
        <w:t>Growing Old: The Process of Disengagement</w:t>
      </w:r>
      <w:r w:rsidRPr="007F2638">
        <w:rPr>
          <w:rFonts w:ascii="Times New Roman" w:hAnsi="Times New Roman" w:cs="Times New Roman"/>
          <w:noProof/>
        </w:rPr>
        <w:t xml:space="preserve">. </w:t>
      </w:r>
      <w:smartTag w:uri="urn:schemas-microsoft-com:office:smarttags" w:element="place">
        <w:smartTag w:uri="urn:schemas-microsoft-com:office:smarttags" w:element="State">
          <w:r w:rsidRPr="007F2638">
            <w:rPr>
              <w:rFonts w:ascii="Times New Roman" w:hAnsi="Times New Roman" w:cs="Times New Roman"/>
              <w:noProof/>
            </w:rPr>
            <w:t>New York</w:t>
          </w:r>
        </w:smartTag>
      </w:smartTag>
      <w:r w:rsidRPr="007F2638">
        <w:rPr>
          <w:rFonts w:ascii="Times New Roman" w:hAnsi="Times New Roman" w:cs="Times New Roman"/>
          <w:noProof/>
        </w:rPr>
        <w:t>: Basic Books.</w:t>
      </w:r>
      <w:bookmarkEnd w:id="0"/>
    </w:p>
    <w:p w:rsidR="007F2638" w:rsidRPr="007F2638" w:rsidRDefault="007F2638" w:rsidP="007F2638">
      <w:pPr>
        <w:spacing w:before="40" w:after="40" w:line="288" w:lineRule="auto"/>
        <w:jc w:val="both"/>
        <w:rPr>
          <w:rFonts w:ascii="Times New Roman" w:hAnsi="Times New Roman" w:cs="Times New Roman"/>
          <w:noProof/>
        </w:rPr>
      </w:pPr>
      <w:r w:rsidRPr="007F2638">
        <w:rPr>
          <w:rFonts w:ascii="Times New Roman" w:hAnsi="Times New Roman" w:cs="Times New Roman"/>
          <w:noProof/>
        </w:rPr>
        <w:t xml:space="preserve">Trịnh Duy Luân. 2005. </w:t>
      </w:r>
      <w:r w:rsidRPr="007F2638">
        <w:rPr>
          <w:rFonts w:ascii="Times New Roman" w:hAnsi="Times New Roman" w:cs="Times New Roman"/>
          <w:i/>
          <w:noProof/>
        </w:rPr>
        <w:t>Xã hội học Đô thị</w:t>
      </w:r>
      <w:r w:rsidRPr="007F2638">
        <w:rPr>
          <w:rFonts w:ascii="Times New Roman" w:hAnsi="Times New Roman" w:cs="Times New Roman"/>
          <w:noProof/>
        </w:rPr>
        <w:t>. Hà Nội: Nhà Xuất bản Khoa học Xã hội.</w:t>
      </w:r>
    </w:p>
    <w:p w:rsidR="007F2638" w:rsidRPr="007F2638" w:rsidRDefault="007F2638" w:rsidP="007F2638">
      <w:pPr>
        <w:pStyle w:val="ListParagraph"/>
        <w:spacing w:before="40" w:after="40" w:line="288" w:lineRule="auto"/>
        <w:ind w:left="0"/>
        <w:jc w:val="both"/>
        <w:rPr>
          <w:i/>
        </w:rPr>
      </w:pPr>
      <w:r w:rsidRPr="007F2638">
        <w:rPr>
          <w:i/>
        </w:rPr>
        <w:t xml:space="preserve">- Nếu là chương sách hay bài đăng trong một cuốn sách, ví </w:t>
      </w:r>
      <w:proofErr w:type="gramStart"/>
      <w:r w:rsidRPr="007F2638">
        <w:rPr>
          <w:i/>
        </w:rPr>
        <w:t>dụ :</w:t>
      </w:r>
      <w:proofErr w:type="gramEnd"/>
      <w:r w:rsidRPr="007F2638">
        <w:rPr>
          <w:i/>
        </w:rPr>
        <w:t xml:space="preserve"> </w:t>
      </w:r>
    </w:p>
    <w:p w:rsidR="007F2638" w:rsidRPr="007F2638" w:rsidRDefault="007F2638" w:rsidP="007F2638">
      <w:pPr>
        <w:spacing w:before="40" w:after="40" w:line="288" w:lineRule="auto"/>
        <w:ind w:left="720" w:hanging="720"/>
        <w:jc w:val="both"/>
        <w:rPr>
          <w:rFonts w:ascii="Times New Roman" w:hAnsi="Times New Roman" w:cs="Times New Roman"/>
          <w:noProof/>
        </w:rPr>
      </w:pPr>
      <w:bookmarkStart w:id="1" w:name="_ENREF_4"/>
      <w:r w:rsidRPr="007F2638">
        <w:rPr>
          <w:rFonts w:ascii="Times New Roman" w:hAnsi="Times New Roman" w:cs="Times New Roman"/>
          <w:noProof/>
        </w:rPr>
        <w:lastRenderedPageBreak/>
        <w:t xml:space="preserve">Gambetta, Diego. 1988. "Mafia: The Price of Distrust." pp. 158-175 in </w:t>
      </w:r>
      <w:r w:rsidRPr="007F2638">
        <w:rPr>
          <w:rFonts w:ascii="Times New Roman" w:hAnsi="Times New Roman" w:cs="Times New Roman"/>
          <w:i/>
          <w:noProof/>
        </w:rPr>
        <w:t>Trust: Making and Breaking Cooperative Relations</w:t>
      </w:r>
      <w:r w:rsidRPr="007F2638">
        <w:rPr>
          <w:rFonts w:ascii="Times New Roman" w:hAnsi="Times New Roman" w:cs="Times New Roman"/>
          <w:noProof/>
        </w:rPr>
        <w:t xml:space="preserve">, edited by D. Gambetta. </w:t>
      </w:r>
      <w:smartTag w:uri="urn:schemas-microsoft-com:office:smarttags" w:element="City">
        <w:smartTag w:uri="urn:schemas-microsoft-com:office:smarttags" w:element="place">
          <w:r w:rsidRPr="007F2638">
            <w:rPr>
              <w:rFonts w:ascii="Times New Roman" w:hAnsi="Times New Roman" w:cs="Times New Roman"/>
              <w:noProof/>
            </w:rPr>
            <w:t>Oxford</w:t>
          </w:r>
        </w:smartTag>
      </w:smartTag>
      <w:r w:rsidRPr="007F2638">
        <w:rPr>
          <w:rFonts w:ascii="Times New Roman" w:hAnsi="Times New Roman" w:cs="Times New Roman"/>
          <w:noProof/>
        </w:rPr>
        <w:t>: Blackwell.</w:t>
      </w:r>
      <w:bookmarkEnd w:id="1"/>
    </w:p>
    <w:p w:rsidR="007F2638" w:rsidRPr="007F2638" w:rsidRDefault="007F2638" w:rsidP="007F2638">
      <w:pPr>
        <w:spacing w:before="40" w:after="40" w:line="288" w:lineRule="auto"/>
        <w:ind w:left="720" w:hanging="720"/>
        <w:jc w:val="both"/>
        <w:rPr>
          <w:rFonts w:ascii="Times New Roman" w:hAnsi="Times New Roman" w:cs="Times New Roman"/>
          <w:noProof/>
        </w:rPr>
      </w:pPr>
      <w:r w:rsidRPr="007F2638">
        <w:rPr>
          <w:rFonts w:ascii="Times New Roman" w:hAnsi="Times New Roman" w:cs="Times New Roman"/>
          <w:noProof/>
          <w:szCs w:val="26"/>
        </w:rPr>
        <w:t xml:space="preserve">Nguyễn Thị Thanh Huyền. 2009. "Quy hoạch bãi rác đô thị nhìn từ giác độ xung đột môi trường." Trang 137-175 trong sách </w:t>
      </w:r>
      <w:r w:rsidRPr="007F2638">
        <w:rPr>
          <w:rFonts w:ascii="Times New Roman" w:hAnsi="Times New Roman" w:cs="Times New Roman"/>
          <w:i/>
          <w:noProof/>
          <w:szCs w:val="26"/>
        </w:rPr>
        <w:t>Nghiên cứu xã hội về môi trường</w:t>
      </w:r>
      <w:r w:rsidRPr="007F2638">
        <w:rPr>
          <w:rFonts w:ascii="Times New Roman" w:hAnsi="Times New Roman" w:cs="Times New Roman"/>
          <w:noProof/>
          <w:szCs w:val="26"/>
        </w:rPr>
        <w:t>, chủ biên Vũ Cao Đàm. Hà Nội: Nhà Xuất bản Khoa học và Kỹ thuật.</w:t>
      </w:r>
    </w:p>
    <w:p w:rsidR="007F2638" w:rsidRPr="007F2638" w:rsidRDefault="007F2638" w:rsidP="007F2638">
      <w:pPr>
        <w:pStyle w:val="ListParagraph"/>
        <w:spacing w:before="40" w:after="40" w:line="288" w:lineRule="auto"/>
        <w:ind w:left="0"/>
        <w:jc w:val="both"/>
        <w:rPr>
          <w:i/>
        </w:rPr>
      </w:pPr>
      <w:r w:rsidRPr="007F2638">
        <w:rPr>
          <w:i/>
        </w:rPr>
        <w:t xml:space="preserve">- Nếu là bài đăng trên tạp chí, ví dụ: </w:t>
      </w:r>
    </w:p>
    <w:p w:rsidR="007F2638" w:rsidRPr="007F2638" w:rsidRDefault="007F2638" w:rsidP="007F2638">
      <w:pPr>
        <w:spacing w:before="40" w:after="40" w:line="288" w:lineRule="auto"/>
        <w:ind w:left="720" w:hanging="720"/>
        <w:jc w:val="both"/>
        <w:rPr>
          <w:rFonts w:ascii="Times New Roman" w:hAnsi="Times New Roman" w:cs="Times New Roman"/>
          <w:noProof/>
        </w:rPr>
      </w:pPr>
      <w:r w:rsidRPr="007F2638">
        <w:rPr>
          <w:rFonts w:ascii="Times New Roman" w:hAnsi="Times New Roman" w:cs="Times New Roman"/>
          <w:noProof/>
        </w:rPr>
        <w:t xml:space="preserve">Bryant, Jonh. 2002. "Patrilines, Patriocality and Fertility Decline in </w:t>
      </w:r>
      <w:smartTag w:uri="urn:schemas-microsoft-com:office:smarttags" w:element="country-region">
        <w:smartTag w:uri="urn:schemas-microsoft-com:office:smarttags" w:element="place">
          <w:r w:rsidRPr="007F2638">
            <w:rPr>
              <w:rFonts w:ascii="Times New Roman" w:hAnsi="Times New Roman" w:cs="Times New Roman"/>
              <w:noProof/>
            </w:rPr>
            <w:t>Vietnam</w:t>
          </w:r>
        </w:smartTag>
      </w:smartTag>
      <w:r w:rsidRPr="007F2638">
        <w:rPr>
          <w:rFonts w:ascii="Times New Roman" w:hAnsi="Times New Roman" w:cs="Times New Roman"/>
          <w:noProof/>
        </w:rPr>
        <w:t xml:space="preserve">." </w:t>
      </w:r>
      <w:r w:rsidRPr="007F2638">
        <w:rPr>
          <w:rFonts w:ascii="Times New Roman" w:hAnsi="Times New Roman" w:cs="Times New Roman"/>
          <w:i/>
          <w:noProof/>
        </w:rPr>
        <w:t>Asia-Pacific Population Journal</w:t>
      </w:r>
      <w:r w:rsidRPr="007F2638">
        <w:rPr>
          <w:rFonts w:ascii="Times New Roman" w:hAnsi="Times New Roman" w:cs="Times New Roman"/>
          <w:noProof/>
        </w:rPr>
        <w:t xml:space="preserve"> 17: 111-128.</w:t>
      </w:r>
    </w:p>
    <w:p w:rsidR="007F2638" w:rsidRPr="007F2638" w:rsidRDefault="007F2638" w:rsidP="007F2638">
      <w:pPr>
        <w:spacing w:before="40" w:after="40" w:line="288" w:lineRule="auto"/>
        <w:ind w:left="720" w:hanging="720"/>
        <w:jc w:val="both"/>
        <w:rPr>
          <w:rFonts w:ascii="Times New Roman" w:hAnsi="Times New Roman" w:cs="Times New Roman"/>
          <w:noProof/>
        </w:rPr>
      </w:pPr>
      <w:r w:rsidRPr="007F2638">
        <w:rPr>
          <w:rFonts w:ascii="Times New Roman" w:hAnsi="Times New Roman" w:cs="Times New Roman"/>
          <w:noProof/>
        </w:rPr>
        <w:t xml:space="preserve">Lê Ngọc Hùng. 2008. "Vốn xã hội, vốn con người và mạng lưới xã hội qua một số nghiên cứu ở Việt Nam." </w:t>
      </w:r>
      <w:r w:rsidRPr="007F2638">
        <w:rPr>
          <w:rFonts w:ascii="Times New Roman" w:hAnsi="Times New Roman" w:cs="Times New Roman"/>
          <w:i/>
          <w:noProof/>
        </w:rPr>
        <w:t>Tạp chí Nghiên cứu Con người</w:t>
      </w:r>
      <w:r w:rsidRPr="007F2638">
        <w:rPr>
          <w:rFonts w:ascii="Times New Roman" w:hAnsi="Times New Roman" w:cs="Times New Roman"/>
          <w:noProof/>
        </w:rPr>
        <w:t xml:space="preserve"> 37:45-54</w:t>
      </w:r>
    </w:p>
    <w:p w:rsidR="007F2638" w:rsidRPr="007F2638" w:rsidRDefault="007F2638" w:rsidP="007F2638">
      <w:pPr>
        <w:pStyle w:val="ListParagraph"/>
        <w:spacing w:before="40" w:after="40" w:line="288" w:lineRule="auto"/>
        <w:ind w:left="0"/>
        <w:jc w:val="both"/>
        <w:rPr>
          <w:i/>
        </w:rPr>
      </w:pPr>
      <w:r w:rsidRPr="007F2638">
        <w:rPr>
          <w:i/>
        </w:rPr>
        <w:t xml:space="preserve">- Nếu là bài tham dự hội thảo, ví dụ: </w:t>
      </w:r>
    </w:p>
    <w:p w:rsidR="007F2638" w:rsidRPr="007F2638" w:rsidRDefault="007F2638" w:rsidP="007F2638">
      <w:pPr>
        <w:spacing w:before="40" w:after="40" w:line="288" w:lineRule="auto"/>
        <w:ind w:left="720" w:hanging="720"/>
        <w:jc w:val="both"/>
        <w:rPr>
          <w:rFonts w:ascii="Times New Roman" w:hAnsi="Times New Roman" w:cs="Times New Roman"/>
          <w:noProof/>
        </w:rPr>
      </w:pPr>
      <w:r w:rsidRPr="007F2638">
        <w:rPr>
          <w:rFonts w:ascii="Times New Roman" w:hAnsi="Times New Roman" w:cs="Times New Roman"/>
          <w:noProof/>
        </w:rPr>
        <w:t xml:space="preserve">Đỗ Thiên Kính. 2011. "Hệ thống phân tầng xã hội ở Việt </w:t>
      </w:r>
      <w:smartTag w:uri="urn:schemas-microsoft-com:office:smarttags" w:element="country-region">
        <w:smartTag w:uri="urn:schemas-microsoft-com:office:smarttags" w:element="place">
          <w:r w:rsidRPr="007F2638">
            <w:rPr>
              <w:rFonts w:ascii="Times New Roman" w:hAnsi="Times New Roman" w:cs="Times New Roman"/>
              <w:noProof/>
            </w:rPr>
            <w:t>Nam</w:t>
          </w:r>
        </w:smartTag>
      </w:smartTag>
      <w:r w:rsidRPr="007F2638">
        <w:rPr>
          <w:rFonts w:ascii="Times New Roman" w:hAnsi="Times New Roman" w:cs="Times New Roman"/>
          <w:noProof/>
        </w:rPr>
        <w:t xml:space="preserve"> hiện nay." Bài trình bày tại Hội thảo Khoa học công bố kết quả Chương trình nghiên cứu khoa học cấp Viện Xã hội học (2009-2010), Viện Xã hội học, Hà Nội.</w:t>
      </w:r>
    </w:p>
    <w:p w:rsidR="007F2638" w:rsidRPr="007F2638" w:rsidRDefault="007F2638" w:rsidP="007F2638">
      <w:pPr>
        <w:spacing w:before="40" w:after="40" w:line="288" w:lineRule="auto"/>
        <w:ind w:left="720" w:hanging="720"/>
        <w:jc w:val="both"/>
        <w:rPr>
          <w:rFonts w:ascii="Times New Roman" w:hAnsi="Times New Roman" w:cs="Times New Roman"/>
          <w:noProof/>
        </w:rPr>
      </w:pPr>
      <w:r w:rsidRPr="007F2638">
        <w:rPr>
          <w:rFonts w:ascii="Times New Roman" w:hAnsi="Times New Roman" w:cs="Times New Roman"/>
          <w:noProof/>
        </w:rPr>
        <w:t>Fukuyama, Francis. 1999. "Social Capital and Civic Society." Presented at the IMF Conference on Second Generation Reforms, International Monetary Fund, Washington, DC.</w:t>
      </w:r>
    </w:p>
    <w:p w:rsidR="007F2638" w:rsidRPr="007F2638" w:rsidRDefault="007F2638" w:rsidP="007F2638">
      <w:pPr>
        <w:pStyle w:val="ListParagraph"/>
        <w:spacing w:before="40" w:after="40" w:line="288" w:lineRule="auto"/>
        <w:ind w:left="0"/>
        <w:jc w:val="both"/>
        <w:rPr>
          <w:i/>
        </w:rPr>
      </w:pPr>
      <w:r w:rsidRPr="007F2638">
        <w:rPr>
          <w:i/>
        </w:rPr>
        <w:t>- Nếu là bài đăng trên Internet, ví dụ:</w:t>
      </w:r>
    </w:p>
    <w:p w:rsidR="007F2638" w:rsidRPr="007F2638" w:rsidRDefault="007F2638" w:rsidP="007F2638">
      <w:pPr>
        <w:spacing w:before="40" w:after="40" w:line="288" w:lineRule="auto"/>
        <w:ind w:left="720" w:hanging="720"/>
        <w:jc w:val="both"/>
        <w:rPr>
          <w:rFonts w:ascii="Times New Roman" w:hAnsi="Times New Roman" w:cs="Times New Roman"/>
          <w:i/>
          <w:noProof/>
        </w:rPr>
      </w:pPr>
      <w:r w:rsidRPr="007F2638">
        <w:rPr>
          <w:rFonts w:ascii="Times New Roman" w:hAnsi="Times New Roman" w:cs="Times New Roman"/>
          <w:noProof/>
        </w:rPr>
        <w:t xml:space="preserve">Quốc Hội. 2009. "Luật Người cao tuổi." </w:t>
      </w:r>
      <w:r w:rsidRPr="007F2638">
        <w:rPr>
          <w:rFonts w:ascii="Times New Roman" w:hAnsi="Times New Roman" w:cs="Times New Roman"/>
          <w:i/>
          <w:noProof/>
        </w:rPr>
        <w:t xml:space="preserve">Cổng thông tin điện tử Chính phủ Nước Cộng hòa Xã hội Chủ nghĩa Việt </w:t>
      </w:r>
      <w:smartTag w:uri="urn:schemas-microsoft-com:office:smarttags" w:element="country-region">
        <w:smartTag w:uri="urn:schemas-microsoft-com:office:smarttags" w:element="place">
          <w:r w:rsidRPr="007F2638">
            <w:rPr>
              <w:rFonts w:ascii="Times New Roman" w:hAnsi="Times New Roman" w:cs="Times New Roman"/>
              <w:i/>
              <w:noProof/>
            </w:rPr>
            <w:t>Nam</w:t>
          </w:r>
        </w:smartTag>
      </w:smartTag>
      <w:r w:rsidRPr="007F2638">
        <w:rPr>
          <w:rFonts w:ascii="Times New Roman" w:hAnsi="Times New Roman" w:cs="Times New Roman"/>
          <w:i/>
          <w:noProof/>
        </w:rPr>
        <w:t xml:space="preserve"> (</w:t>
      </w:r>
      <w:hyperlink r:id="rId4" w:history="1">
        <w:r w:rsidRPr="007F2638">
          <w:rPr>
            <w:rStyle w:val="Hyperlink"/>
            <w:rFonts w:ascii="Times New Roman" w:hAnsi="Times New Roman" w:cs="Times New Roman"/>
            <w:i/>
            <w:noProof/>
          </w:rPr>
          <w:t>http://vanban.chinhphu.vn/portal/page/portal/chinhphu/..)</w:t>
        </w:r>
      </w:hyperlink>
      <w:r w:rsidRPr="007F2638">
        <w:rPr>
          <w:rFonts w:ascii="Times New Roman" w:hAnsi="Times New Roman" w:cs="Times New Roman"/>
          <w:i/>
          <w:noProof/>
        </w:rPr>
        <w:t>. Truy cập tháng 6 năm 2015.</w:t>
      </w:r>
    </w:p>
    <w:p w:rsidR="007F2638" w:rsidRPr="007F2638" w:rsidRDefault="007F2638" w:rsidP="007F2638">
      <w:pPr>
        <w:spacing w:before="40" w:after="40" w:line="288" w:lineRule="auto"/>
        <w:jc w:val="both"/>
        <w:rPr>
          <w:rFonts w:ascii="Times New Roman" w:hAnsi="Times New Roman" w:cs="Times New Roman"/>
        </w:rPr>
      </w:pPr>
      <w:r w:rsidRPr="007F2638">
        <w:rPr>
          <w:rFonts w:ascii="Times New Roman" w:hAnsi="Times New Roman" w:cs="Times New Roman"/>
        </w:rPr>
        <w:t>4. Thứ tự các tài liệu trong mục Tài liệu trích dẫn</w:t>
      </w:r>
      <w:r w:rsidRPr="007F2638">
        <w:rPr>
          <w:rFonts w:ascii="Times New Roman" w:hAnsi="Times New Roman" w:cs="Times New Roman"/>
          <w:b/>
        </w:rPr>
        <w:t xml:space="preserve"> </w:t>
      </w:r>
      <w:r w:rsidRPr="007F2638">
        <w:rPr>
          <w:rFonts w:ascii="Times New Roman" w:hAnsi="Times New Roman" w:cs="Times New Roman"/>
        </w:rPr>
        <w:t xml:space="preserve">ở cuối bài được quy định như sau: Tài liệu trích dẫn không đánh số thứ tự, dòng đầu tiên viết ngay từ đầu dòng, nếu cần hơn 1 dòng thì từ dòng thứ hai thụt lề như các ví dụ ở trên. Tài liệu trích dẫn được sắp xếp thứ tự </w:t>
      </w:r>
      <w:proofErr w:type="gramStart"/>
      <w:r w:rsidRPr="007F2638">
        <w:rPr>
          <w:rFonts w:ascii="Times New Roman" w:hAnsi="Times New Roman" w:cs="Times New Roman"/>
        </w:rPr>
        <w:t>theo</w:t>
      </w:r>
      <w:proofErr w:type="gramEnd"/>
      <w:r w:rsidRPr="007F2638">
        <w:rPr>
          <w:rFonts w:ascii="Times New Roman" w:hAnsi="Times New Roman" w:cs="Times New Roman"/>
        </w:rPr>
        <w:t xml:space="preserve"> bảng chữ cái</w:t>
      </w:r>
      <w:r w:rsidRPr="007F2638">
        <w:rPr>
          <w:rFonts w:ascii="Times New Roman" w:hAnsi="Times New Roman" w:cs="Times New Roman"/>
          <w:b/>
        </w:rPr>
        <w:t xml:space="preserve"> theo họ tác giả</w:t>
      </w:r>
      <w:r w:rsidRPr="007F2638">
        <w:rPr>
          <w:rFonts w:ascii="Times New Roman" w:hAnsi="Times New Roman" w:cs="Times New Roman"/>
        </w:rPr>
        <w:t xml:space="preserve"> hoặc tên tổ chức như các ví dụ ở trên. Nếu một tác giả có nhiều công trình ở nhiều thời điểm khác nhau được trích dẫn thì ở danh mục Tài liệu trích dẫn cần sắp xếp </w:t>
      </w:r>
      <w:proofErr w:type="gramStart"/>
      <w:r w:rsidRPr="007F2638">
        <w:rPr>
          <w:rFonts w:ascii="Times New Roman" w:hAnsi="Times New Roman" w:cs="Times New Roman"/>
        </w:rPr>
        <w:t>theo</w:t>
      </w:r>
      <w:proofErr w:type="gramEnd"/>
      <w:r w:rsidRPr="007F2638">
        <w:rPr>
          <w:rFonts w:ascii="Times New Roman" w:hAnsi="Times New Roman" w:cs="Times New Roman"/>
        </w:rPr>
        <w:t xml:space="preserve"> thứ tự thời gian: ấn phẩm công bố trước thì xếp trước.</w:t>
      </w:r>
    </w:p>
    <w:p w:rsidR="007F2638" w:rsidRPr="007F2638" w:rsidRDefault="007F2638" w:rsidP="007F2638">
      <w:pPr>
        <w:spacing w:before="40" w:after="40" w:line="288" w:lineRule="auto"/>
        <w:jc w:val="both"/>
        <w:rPr>
          <w:rFonts w:ascii="Times New Roman" w:hAnsi="Times New Roman" w:cs="Times New Roman"/>
        </w:rPr>
      </w:pPr>
      <w:r w:rsidRPr="007F2638">
        <w:rPr>
          <w:rFonts w:ascii="Times New Roman" w:hAnsi="Times New Roman" w:cs="Times New Roman"/>
        </w:rPr>
        <w:t xml:space="preserve">5. Cuối bài cần ghi rõ họ và tên tác giả, chức danh khoa học, học vị, tên cơ quan và địa chỉ, số điện thoại, địa chỉ email để toà soạn tiện liên hệ. </w:t>
      </w:r>
      <w:proofErr w:type="gramStart"/>
      <w:r w:rsidRPr="007F2638">
        <w:rPr>
          <w:rFonts w:ascii="Times New Roman" w:hAnsi="Times New Roman" w:cs="Times New Roman"/>
        </w:rPr>
        <w:t>Đối với bài không được sử dụng, toà soạn không trả lại bản thảo.</w:t>
      </w:r>
      <w:proofErr w:type="gramEnd"/>
      <w:r w:rsidRPr="007F2638">
        <w:rPr>
          <w:rFonts w:ascii="Times New Roman" w:hAnsi="Times New Roman" w:cs="Times New Roman"/>
        </w:rPr>
        <w:t xml:space="preserve"> </w:t>
      </w:r>
    </w:p>
    <w:p w:rsidR="00347826" w:rsidRPr="007F2638" w:rsidRDefault="00347826" w:rsidP="00CD1F7A">
      <w:pPr>
        <w:spacing w:line="360" w:lineRule="auto"/>
        <w:rPr>
          <w:rFonts w:ascii="Times New Roman" w:hAnsi="Times New Roman" w:cs="Times New Roman"/>
          <w:sz w:val="24"/>
          <w:szCs w:val="24"/>
        </w:rPr>
      </w:pPr>
    </w:p>
    <w:sectPr w:rsidR="00347826" w:rsidRPr="007F2638" w:rsidSect="00417E5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compat/>
  <w:rsids>
    <w:rsidRoot w:val="00347826"/>
    <w:rsid w:val="000B05BE"/>
    <w:rsid w:val="00174C56"/>
    <w:rsid w:val="001D50B3"/>
    <w:rsid w:val="0030780B"/>
    <w:rsid w:val="00347826"/>
    <w:rsid w:val="003A5C0E"/>
    <w:rsid w:val="00417E52"/>
    <w:rsid w:val="005A748A"/>
    <w:rsid w:val="00626A42"/>
    <w:rsid w:val="00674528"/>
    <w:rsid w:val="00746FA1"/>
    <w:rsid w:val="007B0189"/>
    <w:rsid w:val="007F1070"/>
    <w:rsid w:val="007F2638"/>
    <w:rsid w:val="00830383"/>
    <w:rsid w:val="008472F5"/>
    <w:rsid w:val="009106C1"/>
    <w:rsid w:val="009349EE"/>
    <w:rsid w:val="00944315"/>
    <w:rsid w:val="00944D81"/>
    <w:rsid w:val="00982D3E"/>
    <w:rsid w:val="00AD6A4E"/>
    <w:rsid w:val="00B17133"/>
    <w:rsid w:val="00B725B3"/>
    <w:rsid w:val="00C43136"/>
    <w:rsid w:val="00C634B6"/>
    <w:rsid w:val="00CB4D93"/>
    <w:rsid w:val="00CD1F7A"/>
    <w:rsid w:val="00D4347D"/>
    <w:rsid w:val="00D964CB"/>
    <w:rsid w:val="00E11B21"/>
    <w:rsid w:val="00EB6A8E"/>
    <w:rsid w:val="00EE56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Stat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E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47826"/>
  </w:style>
  <w:style w:type="character" w:styleId="Hyperlink">
    <w:name w:val="Hyperlink"/>
    <w:basedOn w:val="DefaultParagraphFont"/>
    <w:rsid w:val="007F2638"/>
    <w:rPr>
      <w:color w:val="0000FF"/>
      <w:u w:val="single"/>
    </w:rPr>
  </w:style>
  <w:style w:type="paragraph" w:styleId="ListParagraph">
    <w:name w:val="List Paragraph"/>
    <w:basedOn w:val="Normal"/>
    <w:uiPriority w:val="34"/>
    <w:qFormat/>
    <w:rsid w:val="007F2638"/>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4689662">
      <w:bodyDiv w:val="1"/>
      <w:marLeft w:val="0"/>
      <w:marRight w:val="0"/>
      <w:marTop w:val="0"/>
      <w:marBottom w:val="0"/>
      <w:divBdr>
        <w:top w:val="none" w:sz="0" w:space="0" w:color="auto"/>
        <w:left w:val="none" w:sz="0" w:space="0" w:color="auto"/>
        <w:bottom w:val="none" w:sz="0" w:space="0" w:color="auto"/>
        <w:right w:val="none" w:sz="0" w:space="0" w:color="auto"/>
      </w:divBdr>
      <w:divsChild>
        <w:div w:id="1152675942">
          <w:marLeft w:val="0"/>
          <w:marRight w:val="0"/>
          <w:marTop w:val="240"/>
          <w:marBottom w:val="240"/>
          <w:divBdr>
            <w:top w:val="none" w:sz="0" w:space="0" w:color="auto"/>
            <w:left w:val="none" w:sz="0" w:space="0" w:color="auto"/>
            <w:bottom w:val="none" w:sz="0" w:space="0" w:color="auto"/>
            <w:right w:val="none" w:sz="0" w:space="0" w:color="auto"/>
          </w:divBdr>
        </w:div>
        <w:div w:id="749423701">
          <w:marLeft w:val="0"/>
          <w:marRight w:val="0"/>
          <w:marTop w:val="240"/>
          <w:marBottom w:val="240"/>
          <w:divBdr>
            <w:top w:val="none" w:sz="0" w:space="0" w:color="auto"/>
            <w:left w:val="none" w:sz="0" w:space="0" w:color="auto"/>
            <w:bottom w:val="none" w:sz="0" w:space="0" w:color="auto"/>
            <w:right w:val="none" w:sz="0" w:space="0" w:color="auto"/>
          </w:divBdr>
        </w:div>
      </w:divsChild>
    </w:div>
    <w:div w:id="1069419379">
      <w:bodyDiv w:val="1"/>
      <w:marLeft w:val="0"/>
      <w:marRight w:val="0"/>
      <w:marTop w:val="0"/>
      <w:marBottom w:val="0"/>
      <w:divBdr>
        <w:top w:val="none" w:sz="0" w:space="0" w:color="auto"/>
        <w:left w:val="none" w:sz="0" w:space="0" w:color="auto"/>
        <w:bottom w:val="none" w:sz="0" w:space="0" w:color="auto"/>
        <w:right w:val="none" w:sz="0" w:space="0" w:color="auto"/>
      </w:divBdr>
      <w:divsChild>
        <w:div w:id="216935339">
          <w:marLeft w:val="0"/>
          <w:marRight w:val="0"/>
          <w:marTop w:val="240"/>
          <w:marBottom w:val="240"/>
          <w:divBdr>
            <w:top w:val="none" w:sz="0" w:space="0" w:color="auto"/>
            <w:left w:val="none" w:sz="0" w:space="0" w:color="auto"/>
            <w:bottom w:val="none" w:sz="0" w:space="0" w:color="auto"/>
            <w:right w:val="none" w:sz="0" w:space="0" w:color="auto"/>
          </w:divBdr>
        </w:div>
        <w:div w:id="1437367093">
          <w:marLeft w:val="0"/>
          <w:marRight w:val="0"/>
          <w:marTop w:val="240"/>
          <w:marBottom w:val="240"/>
          <w:divBdr>
            <w:top w:val="none" w:sz="0" w:space="0" w:color="auto"/>
            <w:left w:val="none" w:sz="0" w:space="0" w:color="auto"/>
            <w:bottom w:val="none" w:sz="0" w:space="0" w:color="auto"/>
            <w:right w:val="none" w:sz="0" w:space="0" w:color="auto"/>
          </w:divBdr>
        </w:div>
        <w:div w:id="1178159297">
          <w:marLeft w:val="0"/>
          <w:marRight w:val="0"/>
          <w:marTop w:val="240"/>
          <w:marBottom w:val="240"/>
          <w:divBdr>
            <w:top w:val="none" w:sz="0" w:space="0" w:color="auto"/>
            <w:left w:val="none" w:sz="0" w:space="0" w:color="auto"/>
            <w:bottom w:val="none" w:sz="0" w:space="0" w:color="auto"/>
            <w:right w:val="none" w:sz="0" w:space="0" w:color="auto"/>
          </w:divBdr>
        </w:div>
        <w:div w:id="596407669">
          <w:marLeft w:val="0"/>
          <w:marRight w:val="0"/>
          <w:marTop w:val="240"/>
          <w:marBottom w:val="240"/>
          <w:divBdr>
            <w:top w:val="none" w:sz="0" w:space="0" w:color="auto"/>
            <w:left w:val="none" w:sz="0" w:space="0" w:color="auto"/>
            <w:bottom w:val="none" w:sz="0" w:space="0" w:color="auto"/>
            <w:right w:val="none" w:sz="0" w:space="0" w:color="auto"/>
          </w:divBdr>
        </w:div>
        <w:div w:id="628515051">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vanban.chinhphu.vn/portal/page/portal/chinhp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785</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Administrator</cp:lastModifiedBy>
  <cp:revision>2</cp:revision>
  <dcterms:created xsi:type="dcterms:W3CDTF">2015-10-08T02:15:00Z</dcterms:created>
  <dcterms:modified xsi:type="dcterms:W3CDTF">2015-10-08T02:15:00Z</dcterms:modified>
</cp:coreProperties>
</file>